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93C7" w14:textId="078356BA" w:rsidR="00621E91" w:rsidRDefault="00AD0180">
      <w:r>
        <w:t>e-mailben kerül kiküldésre</w:t>
      </w:r>
    </w:p>
    <w:sectPr w:rsidR="00621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80"/>
    <w:rsid w:val="0007014B"/>
    <w:rsid w:val="005562D9"/>
    <w:rsid w:val="005969F5"/>
    <w:rsid w:val="00621E91"/>
    <w:rsid w:val="00843D8C"/>
    <w:rsid w:val="00A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2AE8"/>
  <w15:chartTrackingRefBased/>
  <w15:docId w15:val="{91FDD462-E78B-44B8-820F-18B679A1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0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01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01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01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01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01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01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01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0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01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01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01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01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01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01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0180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0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01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01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01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01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018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018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0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1</cp:revision>
  <dcterms:created xsi:type="dcterms:W3CDTF">2026-02-05T08:31:00Z</dcterms:created>
  <dcterms:modified xsi:type="dcterms:W3CDTF">2026-02-05T08:32:00Z</dcterms:modified>
</cp:coreProperties>
</file>