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79820" w14:textId="77777777" w:rsidR="004771FC" w:rsidRPr="00130179" w:rsidRDefault="004771FC" w:rsidP="004771FC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130179">
        <w:rPr>
          <w:rFonts w:ascii="Times New Roman" w:eastAsia="Times New Roman" w:hAnsi="Times New Roman" w:cs="Times New Roman"/>
          <w:u w:val="single"/>
          <w:lang w:eastAsia="hu-HU"/>
        </w:rPr>
        <w:t>Előterjesztő:</w:t>
      </w:r>
      <w:r w:rsidRPr="00130179">
        <w:rPr>
          <w:rFonts w:ascii="Times New Roman" w:eastAsia="Times New Roman" w:hAnsi="Times New Roman" w:cs="Times New Roman"/>
          <w:lang w:eastAsia="hu-HU"/>
        </w:rPr>
        <w:t xml:space="preserve"> </w:t>
      </w:r>
      <w:r w:rsidR="001F7DA0" w:rsidRPr="00130179">
        <w:rPr>
          <w:rFonts w:ascii="Times New Roman" w:eastAsia="Times New Roman" w:hAnsi="Times New Roman" w:cs="Times New Roman"/>
          <w:lang w:eastAsia="hu-HU"/>
        </w:rPr>
        <w:t>dr. Horváth Klára polgármester</w:t>
      </w:r>
    </w:p>
    <w:p w14:paraId="62D3BC6B" w14:textId="0038512F" w:rsidR="004771FC" w:rsidRPr="00130179" w:rsidRDefault="004771FC" w:rsidP="004771FC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130179">
        <w:rPr>
          <w:rFonts w:ascii="Times New Roman" w:eastAsia="Times New Roman" w:hAnsi="Times New Roman" w:cs="Times New Roman"/>
          <w:u w:val="single"/>
          <w:lang w:eastAsia="hu-HU"/>
        </w:rPr>
        <w:t>Előterjesztést készítette:</w:t>
      </w:r>
      <w:r w:rsidR="001F7DA0" w:rsidRPr="00130179">
        <w:rPr>
          <w:rFonts w:ascii="Times New Roman" w:eastAsia="Times New Roman" w:hAnsi="Times New Roman" w:cs="Times New Roman"/>
          <w:lang w:eastAsia="hu-HU"/>
        </w:rPr>
        <w:t xml:space="preserve"> </w:t>
      </w:r>
      <w:r w:rsidR="00C056D0" w:rsidRPr="00130179">
        <w:rPr>
          <w:rFonts w:ascii="Times New Roman" w:eastAsia="Times New Roman" w:hAnsi="Times New Roman" w:cs="Times New Roman"/>
          <w:lang w:eastAsia="hu-HU"/>
        </w:rPr>
        <w:t>Kovács Katalin</w:t>
      </w:r>
      <w:r w:rsidR="009D72A5" w:rsidRPr="00130179">
        <w:rPr>
          <w:rFonts w:ascii="Times New Roman" w:eastAsia="Times New Roman" w:hAnsi="Times New Roman" w:cs="Times New Roman"/>
          <w:lang w:eastAsia="hu-HU"/>
        </w:rPr>
        <w:t xml:space="preserve"> </w:t>
      </w:r>
      <w:r w:rsidR="00534C82" w:rsidRPr="00130179">
        <w:rPr>
          <w:rFonts w:ascii="Times New Roman" w:eastAsia="Times New Roman" w:hAnsi="Times New Roman" w:cs="Times New Roman"/>
          <w:lang w:eastAsia="hu-HU"/>
        </w:rPr>
        <w:t>gazdálkodási irodavezető</w:t>
      </w:r>
    </w:p>
    <w:p w14:paraId="6FF048EF" w14:textId="77777777" w:rsidR="004771FC" w:rsidRPr="00130179" w:rsidRDefault="004771FC" w:rsidP="004771FC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hu-HU"/>
        </w:rPr>
      </w:pPr>
      <w:r w:rsidRPr="00130179">
        <w:rPr>
          <w:rFonts w:ascii="Times New Roman" w:eastAsia="Times New Roman" w:hAnsi="Times New Roman" w:cs="Times New Roman"/>
          <w:u w:val="single"/>
          <w:lang w:eastAsia="hu-HU"/>
        </w:rPr>
        <w:t xml:space="preserve">Előzetesen tárgyalja: Pénzügyi és Településfejlesztési Bizottság </w:t>
      </w:r>
    </w:p>
    <w:p w14:paraId="702AE086" w14:textId="1412EE92" w:rsidR="004771FC" w:rsidRPr="00130179" w:rsidRDefault="004771FC" w:rsidP="004771FC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hu-HU"/>
        </w:rPr>
      </w:pPr>
      <w:r w:rsidRPr="00130179">
        <w:rPr>
          <w:rFonts w:ascii="Times New Roman" w:eastAsia="Times New Roman" w:hAnsi="Times New Roman" w:cs="Times New Roman"/>
          <w:u w:val="single"/>
          <w:lang w:eastAsia="hu-HU"/>
        </w:rPr>
        <w:t>Mellékletek:</w:t>
      </w:r>
    </w:p>
    <w:p w14:paraId="65F66A3D" w14:textId="7BBA9D09" w:rsidR="0097308B" w:rsidRPr="00130179" w:rsidRDefault="0097308B" w:rsidP="0097308B">
      <w:pPr>
        <w:pStyle w:val="Listaszerbekezds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130179">
        <w:rPr>
          <w:rFonts w:ascii="Times New Roman" w:eastAsia="Times New Roman" w:hAnsi="Times New Roman" w:cs="Times New Roman"/>
          <w:lang w:eastAsia="hu-HU"/>
        </w:rPr>
        <w:t>1. melléklet – határozati javaslat</w:t>
      </w:r>
    </w:p>
    <w:p w14:paraId="18DE539F" w14:textId="77777777" w:rsidR="0097308B" w:rsidRPr="00130179" w:rsidRDefault="004771FC" w:rsidP="0097308B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hu-HU"/>
        </w:rPr>
      </w:pPr>
      <w:r w:rsidRPr="00130179">
        <w:rPr>
          <w:rFonts w:ascii="Times New Roman" w:eastAsia="Times New Roman" w:hAnsi="Times New Roman" w:cs="Times New Roman"/>
          <w:u w:val="single"/>
          <w:lang w:eastAsia="hu-HU"/>
        </w:rPr>
        <w:t>Elfogadás módja: egyszerű többség</w:t>
      </w:r>
    </w:p>
    <w:p w14:paraId="243AC039" w14:textId="77777777" w:rsidR="0097308B" w:rsidRPr="00130179" w:rsidRDefault="0097308B" w:rsidP="0097308B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hu-HU"/>
        </w:rPr>
      </w:pPr>
      <w:r w:rsidRPr="00130179">
        <w:rPr>
          <w:rFonts w:ascii="Times New Roman" w:eastAsia="Times New Roman" w:hAnsi="Times New Roman" w:cs="Times New Roman"/>
          <w:u w:val="single"/>
          <w:lang w:eastAsia="hu-HU"/>
        </w:rPr>
        <w:t xml:space="preserve">Tárgykört rendező jogszabályok: </w:t>
      </w:r>
    </w:p>
    <w:p w14:paraId="7CED0CCA" w14:textId="77777777" w:rsidR="0097308B" w:rsidRPr="00130179" w:rsidRDefault="0097308B" w:rsidP="0097308B">
      <w:pPr>
        <w:pStyle w:val="Listaszerbekezds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130179">
        <w:rPr>
          <w:rFonts w:ascii="Times New Roman" w:eastAsia="Times New Roman" w:hAnsi="Times New Roman" w:cs="Times New Roman"/>
          <w:lang w:eastAsia="hu-HU"/>
        </w:rPr>
        <w:t>2011. évi CLXXXIX. törvény Magyarország helyi önkormányzatairól</w:t>
      </w:r>
    </w:p>
    <w:p w14:paraId="2D10A987" w14:textId="77777777" w:rsidR="0097308B" w:rsidRPr="00130179" w:rsidRDefault="0097308B" w:rsidP="0097308B">
      <w:pPr>
        <w:pStyle w:val="Listaszerbekezds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130179">
        <w:rPr>
          <w:rFonts w:ascii="Times New Roman" w:eastAsia="Times New Roman" w:hAnsi="Times New Roman" w:cs="Times New Roman"/>
          <w:lang w:eastAsia="hu-HU"/>
        </w:rPr>
        <w:t>2011. évi CXCV. törvény az államháztartásról</w:t>
      </w:r>
    </w:p>
    <w:p w14:paraId="73447B87" w14:textId="77777777" w:rsidR="0097308B" w:rsidRPr="00130179" w:rsidRDefault="0097308B" w:rsidP="0097308B">
      <w:pPr>
        <w:pStyle w:val="Listaszerbekezds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130179">
        <w:rPr>
          <w:rFonts w:ascii="Times New Roman" w:eastAsia="Times New Roman" w:hAnsi="Times New Roman" w:cs="Times New Roman"/>
          <w:lang w:eastAsia="hu-HU"/>
        </w:rPr>
        <w:t>10/2013.(I.24.) önkormányzati rendelet az Önkormányzat vagyonáról, a vagyongazdálkodás szabályairól</w:t>
      </w:r>
    </w:p>
    <w:p w14:paraId="34B3FC33" w14:textId="77777777" w:rsidR="00675236" w:rsidRPr="00130179" w:rsidRDefault="00675236" w:rsidP="004771F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</w:p>
    <w:p w14:paraId="77DEFE4D" w14:textId="77777777" w:rsidR="004771FC" w:rsidRPr="00130179" w:rsidRDefault="004771FC" w:rsidP="004771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hu-HU"/>
        </w:rPr>
      </w:pPr>
      <w:r w:rsidRPr="00130179">
        <w:rPr>
          <w:rFonts w:ascii="Times New Roman" w:eastAsia="Times New Roman" w:hAnsi="Times New Roman" w:cs="Times New Roman"/>
          <w:b/>
          <w:sz w:val="36"/>
          <w:szCs w:val="36"/>
          <w:lang w:eastAsia="hu-HU"/>
        </w:rPr>
        <w:t xml:space="preserve">Előterjesztés </w:t>
      </w:r>
    </w:p>
    <w:p w14:paraId="40CEBEA4" w14:textId="2E0E7C75" w:rsidR="004771FC" w:rsidRPr="00130179" w:rsidRDefault="0097308B" w:rsidP="004771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hu-HU"/>
        </w:rPr>
      </w:pPr>
      <w:r w:rsidRPr="00130179">
        <w:rPr>
          <w:rFonts w:ascii="Times New Roman" w:eastAsia="Times New Roman" w:hAnsi="Times New Roman" w:cs="Times New Roman"/>
          <w:b/>
          <w:sz w:val="36"/>
          <w:szCs w:val="36"/>
          <w:lang w:eastAsia="hu-HU"/>
        </w:rPr>
        <w:t>tájékoztató a követelések állományáról, a selejtezendő eszközökről</w:t>
      </w:r>
    </w:p>
    <w:p w14:paraId="088C5FF7" w14:textId="77777777" w:rsidR="004771FC" w:rsidRPr="00130179" w:rsidRDefault="004771FC" w:rsidP="004771FC">
      <w:pPr>
        <w:tabs>
          <w:tab w:val="left" w:pos="6990"/>
        </w:tabs>
        <w:spacing w:after="0" w:line="240" w:lineRule="auto"/>
        <w:ind w:firstLine="6990"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hu-HU"/>
        </w:rPr>
      </w:pPr>
    </w:p>
    <w:p w14:paraId="0C4A2980" w14:textId="77777777" w:rsidR="00FB459D" w:rsidRPr="00130179" w:rsidRDefault="00FB459D" w:rsidP="004771FC">
      <w:pPr>
        <w:tabs>
          <w:tab w:val="left" w:pos="6990"/>
        </w:tabs>
        <w:spacing w:after="0" w:line="240" w:lineRule="auto"/>
        <w:ind w:firstLine="6990"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hu-HU"/>
        </w:rPr>
      </w:pPr>
    </w:p>
    <w:p w14:paraId="1426D1C5" w14:textId="77777777" w:rsidR="00FB459D" w:rsidRPr="00130179" w:rsidRDefault="00FB459D" w:rsidP="004771FC">
      <w:pPr>
        <w:tabs>
          <w:tab w:val="left" w:pos="6990"/>
        </w:tabs>
        <w:spacing w:after="0" w:line="240" w:lineRule="auto"/>
        <w:ind w:firstLine="6990"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hu-HU"/>
        </w:rPr>
      </w:pPr>
    </w:p>
    <w:p w14:paraId="304A23DF" w14:textId="77777777" w:rsidR="004771FC" w:rsidRPr="00130179" w:rsidRDefault="004771FC" w:rsidP="004771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u-HU"/>
        </w:rPr>
      </w:pPr>
      <w:r w:rsidRPr="00130179">
        <w:rPr>
          <w:rFonts w:ascii="Times New Roman" w:eastAsia="Times New Roman" w:hAnsi="Times New Roman" w:cs="Times New Roman"/>
          <w:b/>
          <w:lang w:eastAsia="hu-HU"/>
        </w:rPr>
        <w:t>Tisztelt Képviselő-testület!</w:t>
      </w:r>
    </w:p>
    <w:p w14:paraId="274EE96C" w14:textId="77777777" w:rsidR="009C3FD6" w:rsidRPr="00130179" w:rsidRDefault="009C3FD6" w:rsidP="004771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u-HU"/>
        </w:rPr>
      </w:pPr>
      <w:r w:rsidRPr="00130179">
        <w:rPr>
          <w:rFonts w:ascii="Times New Roman" w:eastAsia="Times New Roman" w:hAnsi="Times New Roman" w:cs="Times New Roman"/>
          <w:b/>
          <w:lang w:eastAsia="hu-HU"/>
        </w:rPr>
        <w:t>Tisztelt Pénzügyi és Településfejlesztési Bizottság!</w:t>
      </w:r>
    </w:p>
    <w:p w14:paraId="195D8BAF" w14:textId="77777777" w:rsidR="009C3FD6" w:rsidRPr="00130179" w:rsidRDefault="009C3FD6" w:rsidP="004771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u-HU"/>
        </w:rPr>
      </w:pPr>
    </w:p>
    <w:p w14:paraId="34C47BF0" w14:textId="77777777" w:rsidR="00EB2EBB" w:rsidRPr="00130179" w:rsidRDefault="00EB2EBB" w:rsidP="009C3FD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30179">
        <w:rPr>
          <w:rFonts w:ascii="Times New Roman" w:eastAsia="Times New Roman" w:hAnsi="Times New Roman" w:cs="Times New Roman"/>
          <w:lang w:eastAsia="hu-HU"/>
        </w:rPr>
        <w:t>Az év végéhez közeledve a zárási, leltározási m</w:t>
      </w:r>
      <w:r w:rsidR="001F7DA0" w:rsidRPr="00130179">
        <w:rPr>
          <w:rFonts w:ascii="Times New Roman" w:eastAsia="Times New Roman" w:hAnsi="Times New Roman" w:cs="Times New Roman"/>
          <w:lang w:eastAsia="hu-HU"/>
        </w:rPr>
        <w:t xml:space="preserve">unkálatok </w:t>
      </w:r>
      <w:r w:rsidR="00C056D0" w:rsidRPr="00130179">
        <w:rPr>
          <w:rFonts w:ascii="Times New Roman" w:eastAsia="Times New Roman" w:hAnsi="Times New Roman" w:cs="Times New Roman"/>
          <w:lang w:eastAsia="hu-HU"/>
        </w:rPr>
        <w:t xml:space="preserve">végrehajtásához, a </w:t>
      </w:r>
      <w:r w:rsidR="0019104E" w:rsidRPr="00130179">
        <w:rPr>
          <w:rFonts w:ascii="Times New Roman" w:eastAsia="Times New Roman" w:hAnsi="Times New Roman" w:cs="Times New Roman"/>
          <w:lang w:eastAsia="hu-HU"/>
        </w:rPr>
        <w:t>tárgyi eszközök</w:t>
      </w:r>
      <w:r w:rsidR="00C056D0" w:rsidRPr="00130179">
        <w:rPr>
          <w:rFonts w:ascii="Times New Roman" w:eastAsia="Times New Roman" w:hAnsi="Times New Roman" w:cs="Times New Roman"/>
          <w:lang w:eastAsia="hu-HU"/>
        </w:rPr>
        <w:t xml:space="preserve"> és követelések nyilvántartása témakörben az alábbi feladatok elvégzése szükséges.</w:t>
      </w:r>
    </w:p>
    <w:p w14:paraId="70D364FA" w14:textId="77777777" w:rsidR="00C056D0" w:rsidRPr="00130179" w:rsidRDefault="00C056D0" w:rsidP="009C3FD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2B1D3622" w14:textId="77777777" w:rsidR="001E3EEB" w:rsidRPr="00130179" w:rsidRDefault="001E3EEB" w:rsidP="009C3FD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4D3BD187" w14:textId="77777777" w:rsidR="001E3EEB" w:rsidRPr="00130179" w:rsidRDefault="001E3EEB" w:rsidP="009C3FD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78D5ACE6" w14:textId="77777777" w:rsidR="00EB2EBB" w:rsidRPr="00130179" w:rsidRDefault="00EB2EBB" w:rsidP="00EB2EBB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u w:val="single"/>
          <w:lang w:eastAsia="hu-HU"/>
        </w:rPr>
      </w:pPr>
      <w:r w:rsidRPr="00130179">
        <w:rPr>
          <w:rFonts w:ascii="Times New Roman" w:eastAsia="Times New Roman" w:hAnsi="Times New Roman" w:cs="Times New Roman"/>
          <w:b/>
          <w:i/>
          <w:u w:val="single"/>
          <w:lang w:eastAsia="hu-HU"/>
        </w:rPr>
        <w:t>Adókövetelé</w:t>
      </w:r>
      <w:r w:rsidR="00675236" w:rsidRPr="00130179">
        <w:rPr>
          <w:rFonts w:ascii="Times New Roman" w:eastAsia="Times New Roman" w:hAnsi="Times New Roman" w:cs="Times New Roman"/>
          <w:b/>
          <w:i/>
          <w:u w:val="single"/>
          <w:lang w:eastAsia="hu-HU"/>
        </w:rPr>
        <w:t>sek felülvizsgálata</w:t>
      </w:r>
    </w:p>
    <w:p w14:paraId="3856EAEB" w14:textId="77777777" w:rsidR="00EB2EBB" w:rsidRPr="00130179" w:rsidRDefault="00EB2EBB" w:rsidP="009C3FD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67873575" w14:textId="2F3E7527" w:rsidR="001E3EEB" w:rsidRPr="00130179" w:rsidRDefault="001E3EEB" w:rsidP="001E3EEB">
      <w:pPr>
        <w:jc w:val="both"/>
        <w:rPr>
          <w:rFonts w:ascii="Times New Roman" w:hAnsi="Times New Roman" w:cs="Times New Roman"/>
        </w:rPr>
      </w:pPr>
      <w:r w:rsidRPr="00130179">
        <w:rPr>
          <w:rFonts w:ascii="Times New Roman" w:hAnsi="Times New Roman" w:cs="Times New Roman"/>
        </w:rPr>
        <w:t>A Bábolnai Közös Önkormányzati Hivatal 202</w:t>
      </w:r>
      <w:r w:rsidR="00EC4D03">
        <w:rPr>
          <w:rFonts w:ascii="Times New Roman" w:hAnsi="Times New Roman" w:cs="Times New Roman"/>
        </w:rPr>
        <w:t>5</w:t>
      </w:r>
      <w:r w:rsidRPr="00130179">
        <w:rPr>
          <w:rFonts w:ascii="Times New Roman" w:hAnsi="Times New Roman" w:cs="Times New Roman"/>
        </w:rPr>
        <w:t xml:space="preserve">. évben is maximális figyelmet fordított az önkormányzatot megillető helyi adók beszedésére. A hivatal az adózók számára Folyószámla egyenlegértesítés formájában kiküldte az adószámlakivonatokat </w:t>
      </w:r>
      <w:r w:rsidR="00EC4D03">
        <w:rPr>
          <w:rFonts w:ascii="Times New Roman" w:hAnsi="Times New Roman" w:cs="Times New Roman"/>
        </w:rPr>
        <w:t xml:space="preserve">három </w:t>
      </w:r>
      <w:r w:rsidRPr="00130179">
        <w:rPr>
          <w:rFonts w:ascii="Times New Roman" w:hAnsi="Times New Roman" w:cs="Times New Roman"/>
        </w:rPr>
        <w:t xml:space="preserve">alkalommal, </w:t>
      </w:r>
      <w:r w:rsidR="00EC4D03">
        <w:rPr>
          <w:rFonts w:ascii="Times New Roman" w:hAnsi="Times New Roman" w:cs="Times New Roman"/>
        </w:rPr>
        <w:t>2025.03.17. 2025.09.05., és 2025.10.21. napján</w:t>
      </w:r>
      <w:r w:rsidRPr="00130179">
        <w:rPr>
          <w:rFonts w:ascii="Times New Roman" w:hAnsi="Times New Roman" w:cs="Times New Roman"/>
        </w:rPr>
        <w:t>.</w:t>
      </w:r>
    </w:p>
    <w:p w14:paraId="491AC702" w14:textId="300B7923" w:rsidR="001E3EEB" w:rsidRDefault="001E3EEB" w:rsidP="001E3EEB">
      <w:pPr>
        <w:jc w:val="both"/>
        <w:rPr>
          <w:rFonts w:ascii="Times New Roman" w:hAnsi="Times New Roman" w:cs="Times New Roman"/>
        </w:rPr>
      </w:pPr>
      <w:r w:rsidRPr="00130179">
        <w:rPr>
          <w:rFonts w:ascii="Times New Roman" w:hAnsi="Times New Roman" w:cs="Times New Roman"/>
        </w:rPr>
        <w:t>Fizetési felszólítót kell</w:t>
      </w:r>
      <w:r w:rsidR="00837CB1">
        <w:rPr>
          <w:rFonts w:ascii="Times New Roman" w:hAnsi="Times New Roman" w:cs="Times New Roman"/>
        </w:rPr>
        <w:t>ett</w:t>
      </w:r>
      <w:r w:rsidRPr="00130179">
        <w:rPr>
          <w:rFonts w:ascii="Times New Roman" w:hAnsi="Times New Roman" w:cs="Times New Roman"/>
        </w:rPr>
        <w:t xml:space="preserve"> kiküldeni</w:t>
      </w:r>
      <w:r w:rsidR="00130179" w:rsidRPr="00130179">
        <w:rPr>
          <w:rFonts w:ascii="Times New Roman" w:hAnsi="Times New Roman" w:cs="Times New Roman"/>
        </w:rPr>
        <w:t xml:space="preserve"> –</w:t>
      </w:r>
      <w:r w:rsidR="00EC4D03">
        <w:rPr>
          <w:rFonts w:ascii="Times New Roman" w:hAnsi="Times New Roman" w:cs="Times New Roman"/>
        </w:rPr>
        <w:t xml:space="preserve">221 </w:t>
      </w:r>
      <w:r w:rsidR="00130179" w:rsidRPr="00130179">
        <w:rPr>
          <w:rFonts w:ascii="Times New Roman" w:hAnsi="Times New Roman" w:cs="Times New Roman"/>
        </w:rPr>
        <w:t xml:space="preserve">db-ot, amely többszöri kiküldést takar- </w:t>
      </w:r>
      <w:r w:rsidRPr="00130179">
        <w:rPr>
          <w:rFonts w:ascii="Times New Roman" w:hAnsi="Times New Roman" w:cs="Times New Roman"/>
        </w:rPr>
        <w:t>mert az egyenlegértesítő</w:t>
      </w:r>
      <w:r w:rsidR="00130179" w:rsidRPr="00130179">
        <w:rPr>
          <w:rFonts w:ascii="Times New Roman" w:hAnsi="Times New Roman" w:cs="Times New Roman"/>
        </w:rPr>
        <w:t xml:space="preserve">k </w:t>
      </w:r>
      <w:r w:rsidRPr="00130179">
        <w:rPr>
          <w:rFonts w:ascii="Times New Roman" w:hAnsi="Times New Roman" w:cs="Times New Roman"/>
        </w:rPr>
        <w:t>kiküldése során nem érkeztek be a várt adóbefizetések.</w:t>
      </w:r>
    </w:p>
    <w:p w14:paraId="3E9F11C2" w14:textId="52D91E8C" w:rsidR="00EC4D03" w:rsidRPr="00130179" w:rsidRDefault="00EC4D03" w:rsidP="001E3EEB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Incassó</w:t>
      </w:r>
      <w:proofErr w:type="spellEnd"/>
      <w:r>
        <w:rPr>
          <w:rFonts w:ascii="Times New Roman" w:hAnsi="Times New Roman" w:cs="Times New Roman"/>
        </w:rPr>
        <w:t xml:space="preserve"> benyújtására kilenc esetben került sor.</w:t>
      </w:r>
    </w:p>
    <w:p w14:paraId="1B410ED8" w14:textId="77D84ADD" w:rsidR="001E3EEB" w:rsidRPr="00130179" w:rsidRDefault="00D8624C" w:rsidP="001E3EEB">
      <w:pPr>
        <w:spacing w:after="0"/>
        <w:jc w:val="both"/>
        <w:rPr>
          <w:rFonts w:ascii="Times New Roman" w:hAnsi="Times New Roman" w:cs="Times New Roman"/>
        </w:rPr>
      </w:pPr>
      <w:r w:rsidRPr="00130179">
        <w:rPr>
          <w:rFonts w:ascii="Times New Roman" w:hAnsi="Times New Roman" w:cs="Times New Roman"/>
        </w:rPr>
        <w:t xml:space="preserve">Az </w:t>
      </w:r>
      <w:r w:rsidR="001E3EEB" w:rsidRPr="00130179">
        <w:rPr>
          <w:rFonts w:ascii="Times New Roman" w:hAnsi="Times New Roman" w:cs="Times New Roman"/>
        </w:rPr>
        <w:t xml:space="preserve">elévült tételekről </w:t>
      </w:r>
      <w:r w:rsidRPr="00130179">
        <w:rPr>
          <w:rFonts w:ascii="Times New Roman" w:hAnsi="Times New Roman" w:cs="Times New Roman"/>
        </w:rPr>
        <w:t>az adóhatósági nyilvántartásban az alábbi adatokat tartjuk nyilván:</w:t>
      </w:r>
    </w:p>
    <w:p w14:paraId="3288CD64" w14:textId="77777777" w:rsidR="00D8624C" w:rsidRDefault="00D8624C" w:rsidP="009C3FD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tbl>
      <w:tblPr>
        <w:tblW w:w="57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80"/>
        <w:gridCol w:w="1940"/>
      </w:tblGrid>
      <w:tr w:rsidR="00EC4D03" w:rsidRPr="00EC4D03" w14:paraId="5BD57A4E" w14:textId="77777777" w:rsidTr="00EC4D03">
        <w:trPr>
          <w:trHeight w:val="288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A8E5D" w14:textId="77777777" w:rsidR="00EC4D03" w:rsidRPr="00EC4D03" w:rsidRDefault="00EC4D03" w:rsidP="00EC4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EC4D03">
              <w:rPr>
                <w:rFonts w:ascii="Calibri" w:eastAsia="Times New Roman" w:hAnsi="Calibri" w:cs="Calibri"/>
                <w:lang w:eastAsia="hu-HU"/>
              </w:rPr>
              <w:t>Adónem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458F4" w14:textId="77777777" w:rsidR="00EC4D03" w:rsidRPr="00EC4D03" w:rsidRDefault="00EC4D03" w:rsidP="00EC4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EC4D03">
              <w:rPr>
                <w:rFonts w:ascii="Calibri" w:eastAsia="Times New Roman" w:hAnsi="Calibri" w:cs="Calibri"/>
                <w:lang w:eastAsia="hu-HU"/>
              </w:rPr>
              <w:t>Ft</w:t>
            </w:r>
          </w:p>
        </w:tc>
      </w:tr>
      <w:tr w:rsidR="00EC4D03" w:rsidRPr="00EC4D03" w14:paraId="5E74E07B" w14:textId="77777777" w:rsidTr="00EC4D03">
        <w:trPr>
          <w:trHeight w:val="288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1F13B" w14:textId="77777777" w:rsidR="00EC4D03" w:rsidRPr="00EC4D03" w:rsidRDefault="00EC4D03" w:rsidP="00EC4D03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EC4D03">
              <w:rPr>
                <w:rFonts w:ascii="Calibri" w:eastAsia="Times New Roman" w:hAnsi="Calibri" w:cs="Calibri"/>
                <w:lang w:eastAsia="hu-HU"/>
              </w:rPr>
              <w:t>Pótlék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037AE" w14:textId="6B8724D9" w:rsidR="00EC4D03" w:rsidRPr="00EC4D03" w:rsidRDefault="00C403A9" w:rsidP="00C403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u-HU"/>
              </w:rPr>
            </w:pPr>
            <w:r>
              <w:rPr>
                <w:rFonts w:ascii="Calibri" w:eastAsia="Times New Roman" w:hAnsi="Calibri" w:cs="Calibri"/>
                <w:lang w:eastAsia="hu-HU"/>
              </w:rPr>
              <w:t>140 353</w:t>
            </w:r>
            <w:r w:rsidR="00EC4D03" w:rsidRPr="00EC4D03">
              <w:rPr>
                <w:rFonts w:ascii="Calibri" w:eastAsia="Times New Roman" w:hAnsi="Calibri" w:cs="Calibri"/>
                <w:lang w:eastAsia="hu-HU"/>
              </w:rPr>
              <w:t xml:space="preserve"> Ft</w:t>
            </w:r>
          </w:p>
        </w:tc>
      </w:tr>
      <w:tr w:rsidR="00EC4D03" w:rsidRPr="00EC4D03" w14:paraId="155B4761" w14:textId="77777777" w:rsidTr="00EC4D03">
        <w:trPr>
          <w:trHeight w:val="288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4B975" w14:textId="77777777" w:rsidR="00EC4D03" w:rsidRPr="00EC4D03" w:rsidRDefault="00EC4D03" w:rsidP="00EC4D03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EC4D03">
              <w:rPr>
                <w:rFonts w:ascii="Calibri" w:eastAsia="Times New Roman" w:hAnsi="Calibri" w:cs="Calibri"/>
                <w:lang w:eastAsia="hu-HU"/>
              </w:rPr>
              <w:t>Egyéb bevételek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B9120" w14:textId="77777777" w:rsidR="00EC4D03" w:rsidRPr="00EC4D03" w:rsidRDefault="00EC4D03" w:rsidP="00EC4D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u-HU"/>
              </w:rPr>
            </w:pPr>
            <w:r w:rsidRPr="00EC4D03">
              <w:rPr>
                <w:rFonts w:ascii="Calibri" w:eastAsia="Times New Roman" w:hAnsi="Calibri" w:cs="Calibri"/>
                <w:lang w:eastAsia="hu-HU"/>
              </w:rPr>
              <w:t>333 774 Ft</w:t>
            </w:r>
          </w:p>
        </w:tc>
      </w:tr>
      <w:tr w:rsidR="00EC4D03" w:rsidRPr="00EC4D03" w14:paraId="3D5971EA" w14:textId="77777777" w:rsidTr="00EC4D03">
        <w:trPr>
          <w:trHeight w:val="288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E040A" w14:textId="77777777" w:rsidR="00EC4D03" w:rsidRPr="00EC4D03" w:rsidRDefault="00EC4D03" w:rsidP="00EC4D03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EC4D03">
              <w:rPr>
                <w:rFonts w:ascii="Calibri" w:eastAsia="Times New Roman" w:hAnsi="Calibri" w:cs="Calibri"/>
                <w:lang w:eastAsia="hu-HU"/>
              </w:rPr>
              <w:t>Telekadó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DEF7E" w14:textId="77777777" w:rsidR="00EC4D03" w:rsidRPr="00EC4D03" w:rsidRDefault="00EC4D03" w:rsidP="00EC4D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u-HU"/>
              </w:rPr>
            </w:pPr>
            <w:r w:rsidRPr="00EC4D03">
              <w:rPr>
                <w:rFonts w:ascii="Calibri" w:eastAsia="Times New Roman" w:hAnsi="Calibri" w:cs="Calibri"/>
                <w:lang w:eastAsia="hu-HU"/>
              </w:rPr>
              <w:t>214 344 Ft</w:t>
            </w:r>
          </w:p>
        </w:tc>
      </w:tr>
      <w:tr w:rsidR="00EC4D03" w:rsidRPr="00EC4D03" w14:paraId="7892AF01" w14:textId="77777777" w:rsidTr="00EC4D03">
        <w:trPr>
          <w:trHeight w:val="288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4003E" w14:textId="77777777" w:rsidR="00EC4D03" w:rsidRPr="00EC4D03" w:rsidRDefault="00EC4D03" w:rsidP="00EC4D03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EC4D03">
              <w:rPr>
                <w:rFonts w:ascii="Calibri" w:eastAsia="Times New Roman" w:hAnsi="Calibri" w:cs="Calibri"/>
                <w:lang w:eastAsia="hu-HU"/>
              </w:rPr>
              <w:t>Magánszemélyek kommunális adója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A0306" w14:textId="77777777" w:rsidR="00EC4D03" w:rsidRPr="00EC4D03" w:rsidRDefault="00EC4D03" w:rsidP="00EC4D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u-HU"/>
              </w:rPr>
            </w:pPr>
            <w:r w:rsidRPr="00EC4D03">
              <w:rPr>
                <w:rFonts w:ascii="Calibri" w:eastAsia="Times New Roman" w:hAnsi="Calibri" w:cs="Calibri"/>
                <w:lang w:eastAsia="hu-HU"/>
              </w:rPr>
              <w:t>21 188 Ft</w:t>
            </w:r>
          </w:p>
        </w:tc>
      </w:tr>
      <w:tr w:rsidR="00EC4D03" w:rsidRPr="00EC4D03" w14:paraId="7CF70A6B" w14:textId="77777777" w:rsidTr="00EC4D03">
        <w:trPr>
          <w:trHeight w:val="288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0B18D" w14:textId="77777777" w:rsidR="00EC4D03" w:rsidRPr="00EC4D03" w:rsidRDefault="00EC4D03" w:rsidP="00EC4D03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EC4D03">
              <w:rPr>
                <w:rFonts w:ascii="Calibri" w:eastAsia="Times New Roman" w:hAnsi="Calibri" w:cs="Calibri"/>
                <w:lang w:eastAsia="hu-HU"/>
              </w:rPr>
              <w:t>Helyi iparűzési adó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82F2F" w14:textId="3C0B9D33" w:rsidR="00EC4D03" w:rsidRPr="00EC4D03" w:rsidRDefault="00DA3244" w:rsidP="00EC4D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u-HU"/>
              </w:rPr>
            </w:pPr>
            <w:r>
              <w:rPr>
                <w:rFonts w:ascii="Calibri" w:eastAsia="Times New Roman" w:hAnsi="Calibri" w:cs="Calibri"/>
                <w:lang w:eastAsia="hu-HU"/>
              </w:rPr>
              <w:t>728 737</w:t>
            </w:r>
            <w:r w:rsidR="00EC4D03" w:rsidRPr="00EC4D03">
              <w:rPr>
                <w:rFonts w:ascii="Calibri" w:eastAsia="Times New Roman" w:hAnsi="Calibri" w:cs="Calibri"/>
                <w:lang w:eastAsia="hu-HU"/>
              </w:rPr>
              <w:t xml:space="preserve"> Ft</w:t>
            </w:r>
          </w:p>
        </w:tc>
      </w:tr>
      <w:tr w:rsidR="00EC4D03" w:rsidRPr="00EC4D03" w14:paraId="35312520" w14:textId="77777777" w:rsidTr="00EC4D03">
        <w:trPr>
          <w:trHeight w:val="288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79DBD" w14:textId="77777777" w:rsidR="00EC4D03" w:rsidRPr="00EC4D03" w:rsidRDefault="00EC4D03" w:rsidP="00EC4D03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EC4D03">
              <w:rPr>
                <w:rFonts w:ascii="Calibri" w:eastAsia="Times New Roman" w:hAnsi="Calibri" w:cs="Calibri"/>
                <w:lang w:eastAsia="hu-HU"/>
              </w:rPr>
              <w:t>Gépjárműadó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B20AB" w14:textId="6F5608CF" w:rsidR="00EC4D03" w:rsidRPr="00EC4D03" w:rsidRDefault="00C403A9" w:rsidP="00EC4D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u-HU"/>
              </w:rPr>
            </w:pPr>
            <w:r>
              <w:rPr>
                <w:rFonts w:ascii="Calibri" w:eastAsia="Times New Roman" w:hAnsi="Calibri" w:cs="Calibri"/>
                <w:lang w:eastAsia="hu-HU"/>
              </w:rPr>
              <w:t>678 059</w:t>
            </w:r>
            <w:r w:rsidR="00EC4D03" w:rsidRPr="00EC4D03">
              <w:rPr>
                <w:rFonts w:ascii="Calibri" w:eastAsia="Times New Roman" w:hAnsi="Calibri" w:cs="Calibri"/>
                <w:lang w:eastAsia="hu-HU"/>
              </w:rPr>
              <w:t xml:space="preserve"> Ft</w:t>
            </w:r>
          </w:p>
        </w:tc>
      </w:tr>
      <w:tr w:rsidR="00EC4D03" w:rsidRPr="00EC4D03" w14:paraId="15979B9F" w14:textId="77777777" w:rsidTr="00EC4D03">
        <w:trPr>
          <w:trHeight w:val="288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A10C5" w14:textId="77777777" w:rsidR="00EC4D03" w:rsidRPr="00EC4D03" w:rsidRDefault="00EC4D03" w:rsidP="00EC4D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u-HU"/>
              </w:rPr>
            </w:pPr>
            <w:r w:rsidRPr="00EC4D03">
              <w:rPr>
                <w:rFonts w:ascii="Calibri" w:eastAsia="Times New Roman" w:hAnsi="Calibri" w:cs="Calibri"/>
                <w:b/>
                <w:bCs/>
                <w:lang w:eastAsia="hu-HU"/>
              </w:rPr>
              <w:t>Összesen: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22EBB" w14:textId="2B0710C1" w:rsidR="00EC4D03" w:rsidRPr="00EC4D03" w:rsidRDefault="00C403A9" w:rsidP="00EC4D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hu-HU"/>
              </w:rPr>
              <w:t>2 116 455</w:t>
            </w:r>
            <w:r w:rsidR="00EC4D03" w:rsidRPr="00EC4D03">
              <w:rPr>
                <w:rFonts w:ascii="Calibri" w:eastAsia="Times New Roman" w:hAnsi="Calibri" w:cs="Calibri"/>
                <w:b/>
                <w:bCs/>
                <w:lang w:eastAsia="hu-HU"/>
              </w:rPr>
              <w:t xml:space="preserve"> Ft</w:t>
            </w:r>
          </w:p>
        </w:tc>
      </w:tr>
    </w:tbl>
    <w:p w14:paraId="6FE652C1" w14:textId="77777777" w:rsidR="00EC4D03" w:rsidRDefault="00EC4D03" w:rsidP="009C3FD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4690F50A" w14:textId="77777777" w:rsidR="00EC4D03" w:rsidRDefault="00EC4D03" w:rsidP="009C3FD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45F24003" w14:textId="77777777" w:rsidR="00EC4D03" w:rsidRDefault="00EC4D03" w:rsidP="009C3FD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6C319E99" w14:textId="77777777" w:rsidR="00EC4D03" w:rsidRPr="00130179" w:rsidRDefault="00EC4D03" w:rsidP="009C3FD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367F2D3E" w14:textId="77777777" w:rsidR="00D8624C" w:rsidRPr="00130179" w:rsidRDefault="00D8624C" w:rsidP="009C3FD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3600E988" w14:textId="453C546A" w:rsidR="008B5EFE" w:rsidRPr="00130179" w:rsidRDefault="00B0011A" w:rsidP="009C3FD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30179">
        <w:rPr>
          <w:rFonts w:ascii="Times New Roman" w:eastAsia="Times New Roman" w:hAnsi="Times New Roman" w:cs="Times New Roman"/>
          <w:lang w:eastAsia="hu-HU"/>
        </w:rPr>
        <w:t>K</w:t>
      </w:r>
      <w:r w:rsidR="005952DB" w:rsidRPr="00130179">
        <w:rPr>
          <w:rFonts w:ascii="Times New Roman" w:eastAsia="Times New Roman" w:hAnsi="Times New Roman" w:cs="Times New Roman"/>
          <w:lang w:eastAsia="hu-HU"/>
        </w:rPr>
        <w:t xml:space="preserve">érjük a Tisztelt </w:t>
      </w:r>
      <w:r w:rsidR="000D7446" w:rsidRPr="00130179">
        <w:rPr>
          <w:rFonts w:ascii="Times New Roman" w:eastAsia="Times New Roman" w:hAnsi="Times New Roman" w:cs="Times New Roman"/>
          <w:lang w:eastAsia="hu-HU"/>
        </w:rPr>
        <w:t>Képviselő -t</w:t>
      </w:r>
      <w:r w:rsidR="005952DB" w:rsidRPr="00130179">
        <w:rPr>
          <w:rFonts w:ascii="Times New Roman" w:eastAsia="Times New Roman" w:hAnsi="Times New Roman" w:cs="Times New Roman"/>
          <w:lang w:eastAsia="hu-HU"/>
        </w:rPr>
        <w:t xml:space="preserve">estületet és </w:t>
      </w:r>
      <w:r w:rsidR="00F21669" w:rsidRPr="00130179">
        <w:rPr>
          <w:rFonts w:ascii="Times New Roman" w:eastAsia="Times New Roman" w:hAnsi="Times New Roman" w:cs="Times New Roman"/>
          <w:lang w:eastAsia="hu-HU"/>
        </w:rPr>
        <w:t>Bizottságot</w:t>
      </w:r>
      <w:r w:rsidR="005952DB" w:rsidRPr="00130179">
        <w:rPr>
          <w:rFonts w:ascii="Times New Roman" w:eastAsia="Times New Roman" w:hAnsi="Times New Roman" w:cs="Times New Roman"/>
          <w:lang w:eastAsia="hu-HU"/>
        </w:rPr>
        <w:t>, hogy a fenti tájékoztatás alapján hozza meg hozzájárulását a követelések törlésére vonatkozóan.</w:t>
      </w:r>
    </w:p>
    <w:p w14:paraId="5C0BE4F7" w14:textId="77777777" w:rsidR="008B5EFE" w:rsidRPr="00130179" w:rsidRDefault="008B5EFE" w:rsidP="009C3FD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0B34B3B8" w14:textId="77777777" w:rsidR="00B0011A" w:rsidRPr="00130179" w:rsidRDefault="00B0011A" w:rsidP="00B0011A">
      <w:pPr>
        <w:pStyle w:val="Listaszerbekezds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i/>
          <w:u w:val="single"/>
          <w:lang w:eastAsia="hu-HU"/>
        </w:rPr>
      </w:pPr>
    </w:p>
    <w:p w14:paraId="172101E7" w14:textId="77777777" w:rsidR="00D8624C" w:rsidRPr="00130179" w:rsidRDefault="00D8624C" w:rsidP="00D8624C">
      <w:pPr>
        <w:pStyle w:val="Listaszerbekezds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i/>
          <w:u w:val="single"/>
          <w:lang w:eastAsia="hu-HU"/>
        </w:rPr>
      </w:pPr>
    </w:p>
    <w:p w14:paraId="4F5BBA69" w14:textId="4D06C0D8" w:rsidR="00675236" w:rsidRPr="00130179" w:rsidRDefault="00675236" w:rsidP="00675236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u w:val="single"/>
          <w:lang w:eastAsia="hu-HU"/>
        </w:rPr>
      </w:pPr>
      <w:r w:rsidRPr="00130179">
        <w:rPr>
          <w:rFonts w:ascii="Times New Roman" w:eastAsia="Times New Roman" w:hAnsi="Times New Roman" w:cs="Times New Roman"/>
          <w:b/>
          <w:i/>
          <w:u w:val="single"/>
          <w:lang w:eastAsia="hu-HU"/>
        </w:rPr>
        <w:t>Tárgyi eszközök selejtezése</w:t>
      </w:r>
    </w:p>
    <w:p w14:paraId="0D0B3074" w14:textId="77777777" w:rsidR="00675236" w:rsidRPr="00130179" w:rsidRDefault="00675236" w:rsidP="0067523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014E919C" w14:textId="77777777" w:rsidR="00675236" w:rsidRPr="00130179" w:rsidRDefault="00FB459D" w:rsidP="0067523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30179">
        <w:rPr>
          <w:rFonts w:ascii="Times New Roman" w:eastAsia="Times New Roman" w:hAnsi="Times New Roman" w:cs="Times New Roman"/>
          <w:lang w:eastAsia="hu-HU"/>
        </w:rPr>
        <w:t>A</w:t>
      </w:r>
      <w:r w:rsidR="00675236" w:rsidRPr="00130179">
        <w:rPr>
          <w:rFonts w:ascii="Times New Roman" w:eastAsia="Times New Roman" w:hAnsi="Times New Roman" w:cs="Times New Roman"/>
          <w:lang w:eastAsia="hu-HU"/>
        </w:rPr>
        <w:t xml:space="preserve">z előzetes munkálatok során észleltük, hogy </w:t>
      </w:r>
      <w:r w:rsidRPr="00130179">
        <w:rPr>
          <w:rFonts w:ascii="Times New Roman" w:eastAsia="Times New Roman" w:hAnsi="Times New Roman" w:cs="Times New Roman"/>
          <w:lang w:eastAsia="hu-HU"/>
        </w:rPr>
        <w:t>van néhány tárgyi eszköz</w:t>
      </w:r>
      <w:r w:rsidR="00675236" w:rsidRPr="00130179">
        <w:rPr>
          <w:rFonts w:ascii="Times New Roman" w:eastAsia="Times New Roman" w:hAnsi="Times New Roman" w:cs="Times New Roman"/>
          <w:lang w:eastAsia="hu-HU"/>
        </w:rPr>
        <w:t xml:space="preserve"> a nyilvántartásunkban, ami már nem használható, </w:t>
      </w:r>
      <w:r w:rsidRPr="00130179">
        <w:rPr>
          <w:rFonts w:ascii="Times New Roman" w:eastAsia="Times New Roman" w:hAnsi="Times New Roman" w:cs="Times New Roman"/>
          <w:lang w:eastAsia="hu-HU"/>
        </w:rPr>
        <w:t xml:space="preserve">megsemmisült, </w:t>
      </w:r>
      <w:r w:rsidR="00675236" w:rsidRPr="00130179">
        <w:rPr>
          <w:rFonts w:ascii="Times New Roman" w:eastAsia="Times New Roman" w:hAnsi="Times New Roman" w:cs="Times New Roman"/>
          <w:lang w:eastAsia="hu-HU"/>
        </w:rPr>
        <w:t>ezért selejtezését, a nyilvántartásokból való törlését kezdeményezzük.</w:t>
      </w:r>
      <w:r w:rsidR="00186350" w:rsidRPr="00130179">
        <w:rPr>
          <w:rFonts w:ascii="Times New Roman" w:eastAsia="Times New Roman" w:hAnsi="Times New Roman" w:cs="Times New Roman"/>
          <w:lang w:eastAsia="hu-HU"/>
        </w:rPr>
        <w:t xml:space="preserve"> </w:t>
      </w:r>
    </w:p>
    <w:p w14:paraId="08054A71" w14:textId="37B4D3CE" w:rsidR="00675236" w:rsidRPr="00130179" w:rsidRDefault="00675236" w:rsidP="0067523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30179">
        <w:rPr>
          <w:rFonts w:ascii="Times New Roman" w:eastAsia="Times New Roman" w:hAnsi="Times New Roman" w:cs="Times New Roman"/>
          <w:lang w:eastAsia="hu-HU"/>
        </w:rPr>
        <w:t>Az alábbi táblázatban foglaltuk össze a selejtezendő eszközök adatait:</w:t>
      </w:r>
    </w:p>
    <w:p w14:paraId="6BE1CBAC" w14:textId="504F6398" w:rsidR="00807CC8" w:rsidRDefault="00807CC8" w:rsidP="0067523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tbl>
      <w:tblPr>
        <w:tblW w:w="149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2"/>
        <w:gridCol w:w="4070"/>
        <w:gridCol w:w="2268"/>
        <w:gridCol w:w="2913"/>
        <w:gridCol w:w="1300"/>
        <w:gridCol w:w="1100"/>
        <w:gridCol w:w="1700"/>
      </w:tblGrid>
      <w:tr w:rsidR="00DA3244" w:rsidRPr="00DA3244" w14:paraId="01C48EA8" w14:textId="77777777" w:rsidTr="00DA3244">
        <w:trPr>
          <w:trHeight w:val="3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0BDB06" w14:textId="4F976B6C" w:rsidR="00DA3244" w:rsidRPr="00DA3244" w:rsidRDefault="007C70EF" w:rsidP="00DA3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C70E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 wp14:anchorId="7E7134EE" wp14:editId="11F06D22">
                  <wp:extent cx="5760720" cy="3618230"/>
                  <wp:effectExtent l="0" t="0" r="0" b="1270"/>
                  <wp:docPr id="1686375251" name="Kép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0720" cy="3618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DE4E7F" w14:textId="12C0FB11" w:rsidR="00DA3244" w:rsidRPr="00DA3244" w:rsidRDefault="00DA3244" w:rsidP="00DA32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762565" w14:textId="77777777" w:rsidR="00DA3244" w:rsidRPr="00DA3244" w:rsidRDefault="00DA3244" w:rsidP="00DA32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29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856390" w14:textId="77777777" w:rsidR="00DA3244" w:rsidRPr="00DA3244" w:rsidRDefault="00DA3244" w:rsidP="00DA3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97D48" w14:textId="77777777" w:rsidR="00DA3244" w:rsidRPr="00DA3244" w:rsidRDefault="00DA3244" w:rsidP="00DA3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7F132" w14:textId="77777777" w:rsidR="00DA3244" w:rsidRPr="00DA3244" w:rsidRDefault="00DA3244" w:rsidP="00DA3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CF449" w14:textId="77777777" w:rsidR="00DA3244" w:rsidRPr="00DA3244" w:rsidRDefault="00DA3244" w:rsidP="00DA3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14:paraId="05770C04" w14:textId="18DBF8C3" w:rsidR="00DA3244" w:rsidRDefault="00DA3244" w:rsidP="0067523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0987D0CF" w14:textId="77777777" w:rsidR="00DA3244" w:rsidRDefault="00DA3244" w:rsidP="0067523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6A81C460" w14:textId="04B6D5A9" w:rsidR="00DA3244" w:rsidRDefault="00DA3244" w:rsidP="0067523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6A0B1F07" w14:textId="764FA4C0" w:rsidR="00D46407" w:rsidRPr="00130179" w:rsidRDefault="00DA3244" w:rsidP="0067523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>Ké</w:t>
      </w:r>
      <w:r w:rsidR="00D46407" w:rsidRPr="00130179">
        <w:rPr>
          <w:rFonts w:ascii="Times New Roman" w:eastAsia="Times New Roman" w:hAnsi="Times New Roman" w:cs="Times New Roman"/>
          <w:lang w:eastAsia="hu-HU"/>
        </w:rPr>
        <w:t>rjük a kivezetés támogatását.</w:t>
      </w:r>
    </w:p>
    <w:p w14:paraId="29755BEC" w14:textId="77777777" w:rsidR="003B0DC3" w:rsidRPr="00130179" w:rsidRDefault="003B0DC3" w:rsidP="00391A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eastAsia="hu-HU"/>
        </w:rPr>
      </w:pPr>
    </w:p>
    <w:p w14:paraId="1CF058E5" w14:textId="77777777" w:rsidR="007C70EF" w:rsidRDefault="007C70EF" w:rsidP="009C3FD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4A17FFEB" w14:textId="77777777" w:rsidR="007C70EF" w:rsidRDefault="007C70EF" w:rsidP="009C3FD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442B21C7" w14:textId="77777777" w:rsidR="007C70EF" w:rsidRDefault="007C70EF" w:rsidP="009C3FD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188D8817" w14:textId="15C1BAE2" w:rsidR="00FB459D" w:rsidRDefault="00215907" w:rsidP="009C3FD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30179">
        <w:rPr>
          <w:rFonts w:ascii="Times New Roman" w:eastAsia="Times New Roman" w:hAnsi="Times New Roman" w:cs="Times New Roman"/>
          <w:lang w:eastAsia="hu-HU"/>
        </w:rPr>
        <w:t>B</w:t>
      </w:r>
      <w:r w:rsidR="009C3FD6" w:rsidRPr="00130179">
        <w:rPr>
          <w:rFonts w:ascii="Times New Roman" w:eastAsia="Times New Roman" w:hAnsi="Times New Roman" w:cs="Times New Roman"/>
          <w:lang w:eastAsia="hu-HU"/>
        </w:rPr>
        <w:t xml:space="preserve">ábolna, </w:t>
      </w:r>
      <w:r w:rsidR="007C70EF">
        <w:rPr>
          <w:rFonts w:ascii="Times New Roman" w:eastAsia="Times New Roman" w:hAnsi="Times New Roman" w:cs="Times New Roman"/>
          <w:lang w:eastAsia="hu-HU"/>
        </w:rPr>
        <w:t>2025. november 18.</w:t>
      </w:r>
    </w:p>
    <w:p w14:paraId="322437AC" w14:textId="77777777" w:rsidR="007C70EF" w:rsidRDefault="007C70EF" w:rsidP="009C3FD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545979F3" w14:textId="77777777" w:rsidR="007C70EF" w:rsidRPr="00130179" w:rsidRDefault="007C70EF" w:rsidP="009C3FD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08AA8F42" w14:textId="77777777" w:rsidR="009C3FD6" w:rsidRPr="00130179" w:rsidRDefault="00215907" w:rsidP="009C3FD6">
      <w:pPr>
        <w:spacing w:after="0" w:line="240" w:lineRule="auto"/>
        <w:ind w:left="4860"/>
        <w:jc w:val="center"/>
        <w:rPr>
          <w:rFonts w:ascii="Times New Roman" w:eastAsia="Times New Roman" w:hAnsi="Times New Roman" w:cs="Times New Roman"/>
          <w:lang w:eastAsia="hu-HU"/>
        </w:rPr>
      </w:pPr>
      <w:r w:rsidRPr="00130179">
        <w:rPr>
          <w:rFonts w:ascii="Times New Roman" w:eastAsia="Times New Roman" w:hAnsi="Times New Roman" w:cs="Times New Roman"/>
          <w:lang w:eastAsia="hu-HU"/>
        </w:rPr>
        <w:t xml:space="preserve">           </w:t>
      </w:r>
      <w:r w:rsidR="009C3FD6" w:rsidRPr="00130179">
        <w:rPr>
          <w:rFonts w:ascii="Times New Roman" w:eastAsia="Times New Roman" w:hAnsi="Times New Roman" w:cs="Times New Roman"/>
          <w:lang w:eastAsia="hu-HU"/>
        </w:rPr>
        <w:t>dr. Horváth Klára</w:t>
      </w:r>
    </w:p>
    <w:p w14:paraId="12469399" w14:textId="77777777" w:rsidR="00C563FA" w:rsidRPr="00130179" w:rsidRDefault="00215907" w:rsidP="00486E09">
      <w:pPr>
        <w:spacing w:after="0" w:line="240" w:lineRule="auto"/>
        <w:ind w:left="4860"/>
        <w:jc w:val="center"/>
        <w:rPr>
          <w:rFonts w:ascii="Times New Roman" w:eastAsia="Times New Roman" w:hAnsi="Times New Roman" w:cs="Times New Roman"/>
          <w:lang w:eastAsia="hu-HU"/>
        </w:rPr>
      </w:pPr>
      <w:r w:rsidRPr="00130179">
        <w:rPr>
          <w:rFonts w:ascii="Times New Roman" w:eastAsia="Times New Roman" w:hAnsi="Times New Roman" w:cs="Times New Roman"/>
          <w:lang w:eastAsia="hu-HU"/>
        </w:rPr>
        <w:t xml:space="preserve">            </w:t>
      </w:r>
      <w:r w:rsidR="009C3FD6" w:rsidRPr="00130179">
        <w:rPr>
          <w:rFonts w:ascii="Times New Roman" w:eastAsia="Times New Roman" w:hAnsi="Times New Roman" w:cs="Times New Roman"/>
          <w:lang w:eastAsia="hu-HU"/>
        </w:rPr>
        <w:t>polgármester</w:t>
      </w:r>
    </w:p>
    <w:p w14:paraId="5C7E7BBD" w14:textId="77777777" w:rsidR="007C70EF" w:rsidRDefault="007C70EF" w:rsidP="0097308B">
      <w:pPr>
        <w:spacing w:after="600" w:line="240" w:lineRule="auto"/>
        <w:rPr>
          <w:rFonts w:ascii="Times New Roman" w:eastAsia="Times New Roman" w:hAnsi="Times New Roman" w:cs="Times New Roman"/>
          <w:lang w:eastAsia="hu-HU"/>
        </w:rPr>
      </w:pPr>
    </w:p>
    <w:p w14:paraId="5F779898" w14:textId="77777777" w:rsidR="007C70EF" w:rsidRDefault="007C70EF" w:rsidP="0097308B">
      <w:pPr>
        <w:spacing w:after="600" w:line="240" w:lineRule="auto"/>
        <w:rPr>
          <w:rFonts w:ascii="Times New Roman" w:eastAsia="Times New Roman" w:hAnsi="Times New Roman" w:cs="Times New Roman"/>
          <w:lang w:eastAsia="hu-HU"/>
        </w:rPr>
      </w:pPr>
    </w:p>
    <w:p w14:paraId="6CCABAAA" w14:textId="77777777" w:rsidR="007C70EF" w:rsidRDefault="007C70EF" w:rsidP="0097308B">
      <w:pPr>
        <w:spacing w:after="600" w:line="240" w:lineRule="auto"/>
        <w:rPr>
          <w:rFonts w:ascii="Times New Roman" w:eastAsia="Times New Roman" w:hAnsi="Times New Roman" w:cs="Times New Roman"/>
          <w:lang w:eastAsia="hu-HU"/>
        </w:rPr>
      </w:pPr>
    </w:p>
    <w:p w14:paraId="712BA515" w14:textId="3134EED0" w:rsidR="0097308B" w:rsidRPr="00130179" w:rsidRDefault="0097308B" w:rsidP="0097308B">
      <w:pPr>
        <w:spacing w:after="600" w:line="240" w:lineRule="auto"/>
        <w:rPr>
          <w:rFonts w:ascii="Times New Roman" w:eastAsia="Times New Roman" w:hAnsi="Times New Roman" w:cs="Times New Roman"/>
          <w:lang w:eastAsia="hu-HU"/>
        </w:rPr>
      </w:pPr>
      <w:r w:rsidRPr="00130179">
        <w:rPr>
          <w:rFonts w:ascii="Times New Roman" w:eastAsia="Times New Roman" w:hAnsi="Times New Roman" w:cs="Times New Roman"/>
          <w:lang w:eastAsia="hu-HU"/>
        </w:rPr>
        <w:lastRenderedPageBreak/>
        <w:t>1. melléklet az előterjesztéshez – határozati javaslat</w:t>
      </w:r>
    </w:p>
    <w:p w14:paraId="7B67ABD9" w14:textId="2048B5AC" w:rsidR="0097308B" w:rsidRPr="00130179" w:rsidRDefault="0097308B" w:rsidP="009730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eastAsia="hu-HU"/>
        </w:rPr>
      </w:pPr>
      <w:r w:rsidRPr="00130179">
        <w:rPr>
          <w:rFonts w:ascii="Times New Roman" w:eastAsia="Times New Roman" w:hAnsi="Times New Roman" w:cs="Times New Roman"/>
          <w:b/>
          <w:u w:val="single"/>
          <w:lang w:eastAsia="hu-HU"/>
        </w:rPr>
        <w:t>……/202</w:t>
      </w:r>
      <w:r w:rsidR="007C70EF">
        <w:rPr>
          <w:rFonts w:ascii="Times New Roman" w:eastAsia="Times New Roman" w:hAnsi="Times New Roman" w:cs="Times New Roman"/>
          <w:b/>
          <w:u w:val="single"/>
          <w:lang w:eastAsia="hu-HU"/>
        </w:rPr>
        <w:t>5</w:t>
      </w:r>
      <w:r w:rsidRPr="00130179">
        <w:rPr>
          <w:rFonts w:ascii="Times New Roman" w:eastAsia="Times New Roman" w:hAnsi="Times New Roman" w:cs="Times New Roman"/>
          <w:b/>
          <w:u w:val="single"/>
          <w:lang w:eastAsia="hu-HU"/>
        </w:rPr>
        <w:t>. (XI.2</w:t>
      </w:r>
      <w:r w:rsidR="007C70EF">
        <w:rPr>
          <w:rFonts w:ascii="Times New Roman" w:eastAsia="Times New Roman" w:hAnsi="Times New Roman" w:cs="Times New Roman"/>
          <w:b/>
          <w:u w:val="single"/>
          <w:lang w:eastAsia="hu-HU"/>
        </w:rPr>
        <w:t>6</w:t>
      </w:r>
      <w:r w:rsidRPr="00130179">
        <w:rPr>
          <w:rFonts w:ascii="Times New Roman" w:eastAsia="Times New Roman" w:hAnsi="Times New Roman" w:cs="Times New Roman"/>
          <w:b/>
          <w:u w:val="single"/>
          <w:lang w:eastAsia="hu-HU"/>
        </w:rPr>
        <w:t>.) számú Képviselő-testületi határozat:</w:t>
      </w:r>
    </w:p>
    <w:p w14:paraId="5338AA67" w14:textId="1C1F4931" w:rsidR="0097308B" w:rsidRPr="00130179" w:rsidRDefault="0097308B" w:rsidP="0097308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u-HU"/>
        </w:rPr>
      </w:pPr>
      <w:r w:rsidRPr="00130179">
        <w:rPr>
          <w:rFonts w:ascii="Times New Roman" w:eastAsia="Times New Roman" w:hAnsi="Times New Roman" w:cs="Times New Roman"/>
          <w:lang w:eastAsia="hu-HU"/>
        </w:rPr>
        <w:t>Bábolna Város Önkormányzat</w:t>
      </w:r>
      <w:r w:rsidR="00973777">
        <w:rPr>
          <w:rFonts w:ascii="Times New Roman" w:eastAsia="Times New Roman" w:hAnsi="Times New Roman" w:cs="Times New Roman"/>
          <w:lang w:eastAsia="hu-HU"/>
        </w:rPr>
        <w:t>a</w:t>
      </w:r>
      <w:r w:rsidRPr="00130179">
        <w:rPr>
          <w:rFonts w:ascii="Times New Roman" w:eastAsia="Times New Roman" w:hAnsi="Times New Roman" w:cs="Times New Roman"/>
          <w:lang w:eastAsia="hu-HU"/>
        </w:rPr>
        <w:t xml:space="preserve"> Képviselő-testülete a követelések állományáról, </w:t>
      </w:r>
    </w:p>
    <w:p w14:paraId="3FEE13F3" w14:textId="77777777" w:rsidR="0097308B" w:rsidRPr="00130179" w:rsidRDefault="0097308B" w:rsidP="0097308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u-HU"/>
        </w:rPr>
      </w:pPr>
      <w:r w:rsidRPr="00130179">
        <w:rPr>
          <w:rFonts w:ascii="Times New Roman" w:eastAsia="Times New Roman" w:hAnsi="Times New Roman" w:cs="Times New Roman"/>
          <w:lang w:eastAsia="hu-HU"/>
        </w:rPr>
        <w:t xml:space="preserve">a selejtezendő eszközökről készített előterjesztés áttekintését követően az alábbiakról rendelkezik: </w:t>
      </w:r>
    </w:p>
    <w:p w14:paraId="2B8025A6" w14:textId="77777777" w:rsidR="0097308B" w:rsidRPr="00130179" w:rsidRDefault="0097308B" w:rsidP="0097308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u-HU"/>
        </w:rPr>
      </w:pPr>
      <w:r w:rsidRPr="00130179">
        <w:rPr>
          <w:rFonts w:ascii="Times New Roman" w:eastAsia="Times New Roman" w:hAnsi="Times New Roman" w:cs="Times New Roman"/>
          <w:lang w:eastAsia="hu-HU"/>
        </w:rPr>
        <w:t>I.</w:t>
      </w:r>
    </w:p>
    <w:p w14:paraId="6E311902" w14:textId="77777777" w:rsidR="0097308B" w:rsidRPr="00130179" w:rsidRDefault="0097308B" w:rsidP="0097308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u-HU"/>
        </w:rPr>
      </w:pPr>
      <w:r w:rsidRPr="00130179">
        <w:rPr>
          <w:rFonts w:ascii="Times New Roman" w:eastAsia="Times New Roman" w:hAnsi="Times New Roman" w:cs="Times New Roman"/>
          <w:lang w:eastAsia="hu-HU"/>
        </w:rPr>
        <w:t xml:space="preserve">A Képviselő-testület javasolja, hogy az adókövetelések esetében </w:t>
      </w:r>
    </w:p>
    <w:p w14:paraId="6C995B68" w14:textId="73B2A3A0" w:rsidR="0097308B" w:rsidRPr="00130179" w:rsidRDefault="0097308B" w:rsidP="0097308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u-HU"/>
        </w:rPr>
      </w:pPr>
      <w:r w:rsidRPr="00130179">
        <w:rPr>
          <w:rFonts w:ascii="Times New Roman" w:eastAsia="Times New Roman" w:hAnsi="Times New Roman" w:cs="Times New Roman"/>
          <w:lang w:eastAsia="hu-HU"/>
        </w:rPr>
        <w:t>a</w:t>
      </w:r>
      <w:r w:rsidR="00D8624C" w:rsidRPr="00130179">
        <w:rPr>
          <w:rFonts w:ascii="Times New Roman" w:eastAsia="Times New Roman" w:hAnsi="Times New Roman" w:cs="Times New Roman"/>
          <w:lang w:eastAsia="hu-HU"/>
        </w:rPr>
        <w:t xml:space="preserve">z elévült adótartozások esetében </w:t>
      </w:r>
      <w:r w:rsidR="007C70EF">
        <w:rPr>
          <w:rFonts w:ascii="Times New Roman" w:eastAsia="Times New Roman" w:hAnsi="Times New Roman" w:cs="Times New Roman"/>
          <w:lang w:eastAsia="hu-HU"/>
        </w:rPr>
        <w:t>2.116.455</w:t>
      </w:r>
      <w:r w:rsidRPr="00130179">
        <w:rPr>
          <w:rFonts w:ascii="Times New Roman" w:eastAsia="Times New Roman" w:hAnsi="Times New Roman" w:cs="Times New Roman"/>
          <w:lang w:eastAsia="hu-HU"/>
        </w:rPr>
        <w:t xml:space="preserve"> Ft összegű hátralék</w:t>
      </w:r>
      <w:r w:rsidR="00D8624C" w:rsidRPr="00130179">
        <w:rPr>
          <w:rFonts w:ascii="Times New Roman" w:eastAsia="Times New Roman" w:hAnsi="Times New Roman" w:cs="Times New Roman"/>
          <w:lang w:eastAsia="hu-HU"/>
        </w:rPr>
        <w:t>ot</w:t>
      </w:r>
    </w:p>
    <w:p w14:paraId="5254A462" w14:textId="1216D4BA" w:rsidR="0097308B" w:rsidRPr="00130179" w:rsidRDefault="0097308B" w:rsidP="0097308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u-HU"/>
        </w:rPr>
      </w:pPr>
      <w:r w:rsidRPr="00130179">
        <w:rPr>
          <w:rFonts w:ascii="Times New Roman" w:eastAsia="Times New Roman" w:hAnsi="Times New Roman" w:cs="Times New Roman"/>
          <w:lang w:eastAsia="hu-HU"/>
        </w:rPr>
        <w:t xml:space="preserve">a </w:t>
      </w:r>
      <w:r w:rsidR="00973777">
        <w:rPr>
          <w:rFonts w:ascii="Times New Roman" w:eastAsia="Times New Roman" w:hAnsi="Times New Roman" w:cs="Times New Roman"/>
          <w:lang w:eastAsia="hu-HU"/>
        </w:rPr>
        <w:t xml:space="preserve">Bábolnai Közös Önkormányzati </w:t>
      </w:r>
      <w:r w:rsidRPr="00130179">
        <w:rPr>
          <w:rFonts w:ascii="Times New Roman" w:eastAsia="Times New Roman" w:hAnsi="Times New Roman" w:cs="Times New Roman"/>
          <w:lang w:eastAsia="hu-HU"/>
        </w:rPr>
        <w:t>Hivatal törölje a nyilvántartásából.</w:t>
      </w:r>
    </w:p>
    <w:p w14:paraId="14332A55" w14:textId="77777777" w:rsidR="0097308B" w:rsidRPr="00130179" w:rsidRDefault="0097308B" w:rsidP="0097308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u-HU"/>
        </w:rPr>
      </w:pPr>
      <w:r w:rsidRPr="00130179">
        <w:rPr>
          <w:rFonts w:ascii="Times New Roman" w:eastAsia="Times New Roman" w:hAnsi="Times New Roman" w:cs="Times New Roman"/>
          <w:lang w:eastAsia="hu-HU"/>
        </w:rPr>
        <w:t>II.</w:t>
      </w:r>
    </w:p>
    <w:p w14:paraId="09EBB37B" w14:textId="77777777" w:rsidR="0097308B" w:rsidRPr="00130179" w:rsidRDefault="0097308B" w:rsidP="0097308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u-HU"/>
        </w:rPr>
      </w:pPr>
      <w:r w:rsidRPr="00130179">
        <w:rPr>
          <w:rFonts w:ascii="Times New Roman" w:eastAsia="Times New Roman" w:hAnsi="Times New Roman" w:cs="Times New Roman"/>
          <w:lang w:eastAsia="hu-HU"/>
        </w:rPr>
        <w:t>A Képviselő-testület javasolja, hogy a felsorolt, már nem használható eszközöket</w:t>
      </w:r>
    </w:p>
    <w:p w14:paraId="32513CCB" w14:textId="1C940F3D" w:rsidR="0097308B" w:rsidRDefault="0097308B" w:rsidP="0097308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u-HU"/>
        </w:rPr>
      </w:pPr>
      <w:r w:rsidRPr="00130179">
        <w:rPr>
          <w:rFonts w:ascii="Times New Roman" w:eastAsia="Times New Roman" w:hAnsi="Times New Roman" w:cs="Times New Roman"/>
          <w:lang w:eastAsia="hu-HU"/>
        </w:rPr>
        <w:t xml:space="preserve">a </w:t>
      </w:r>
      <w:r w:rsidR="00973777">
        <w:rPr>
          <w:rFonts w:ascii="Times New Roman" w:eastAsia="Times New Roman" w:hAnsi="Times New Roman" w:cs="Times New Roman"/>
          <w:lang w:eastAsia="hu-HU"/>
        </w:rPr>
        <w:t xml:space="preserve">Bábolnai Közös Önkormányzati </w:t>
      </w:r>
      <w:r w:rsidR="00973777" w:rsidRPr="00130179">
        <w:rPr>
          <w:rFonts w:ascii="Times New Roman" w:eastAsia="Times New Roman" w:hAnsi="Times New Roman" w:cs="Times New Roman"/>
          <w:lang w:eastAsia="hu-HU"/>
        </w:rPr>
        <w:t>Hivatal</w:t>
      </w:r>
      <w:r w:rsidRPr="00130179">
        <w:rPr>
          <w:rFonts w:ascii="Times New Roman" w:eastAsia="Times New Roman" w:hAnsi="Times New Roman" w:cs="Times New Roman"/>
          <w:lang w:eastAsia="hu-HU"/>
        </w:rPr>
        <w:t xml:space="preserve"> selejtezze le és vezesse ki a nyilvántartásából.</w:t>
      </w:r>
    </w:p>
    <w:p w14:paraId="5F83A1B4" w14:textId="77777777" w:rsidR="007C70EF" w:rsidRPr="00130179" w:rsidRDefault="007C70EF" w:rsidP="0097308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u-HU"/>
        </w:rPr>
      </w:pPr>
    </w:p>
    <w:p w14:paraId="7195F9AE" w14:textId="4BB30FE2" w:rsidR="0097308B" w:rsidRPr="00130179" w:rsidRDefault="0097308B" w:rsidP="0097308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u-HU"/>
        </w:rPr>
      </w:pPr>
      <w:r w:rsidRPr="00130179">
        <w:rPr>
          <w:rFonts w:ascii="Times New Roman" w:eastAsia="Times New Roman" w:hAnsi="Times New Roman" w:cs="Times New Roman"/>
          <w:b/>
          <w:bCs/>
          <w:u w:val="single"/>
          <w:lang w:eastAsia="hu-HU"/>
        </w:rPr>
        <w:t>Határidő:</w:t>
      </w:r>
      <w:r w:rsidRPr="00130179">
        <w:rPr>
          <w:rFonts w:ascii="Times New Roman" w:eastAsia="Times New Roman" w:hAnsi="Times New Roman" w:cs="Times New Roman"/>
          <w:lang w:eastAsia="hu-HU"/>
        </w:rPr>
        <w:t xml:space="preserve"> 202</w:t>
      </w:r>
      <w:r w:rsidR="007C70EF">
        <w:rPr>
          <w:rFonts w:ascii="Times New Roman" w:eastAsia="Times New Roman" w:hAnsi="Times New Roman" w:cs="Times New Roman"/>
          <w:lang w:eastAsia="hu-HU"/>
        </w:rPr>
        <w:t>5</w:t>
      </w:r>
      <w:r w:rsidRPr="00130179">
        <w:rPr>
          <w:rFonts w:ascii="Times New Roman" w:eastAsia="Times New Roman" w:hAnsi="Times New Roman" w:cs="Times New Roman"/>
          <w:lang w:eastAsia="hu-HU"/>
        </w:rPr>
        <w:t>. december 15.</w:t>
      </w:r>
    </w:p>
    <w:p w14:paraId="2198826C" w14:textId="2AA924CC" w:rsidR="0097308B" w:rsidRPr="00130179" w:rsidRDefault="0097308B" w:rsidP="0097308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u-HU"/>
        </w:rPr>
      </w:pPr>
      <w:r w:rsidRPr="00130179">
        <w:rPr>
          <w:rFonts w:ascii="Times New Roman" w:eastAsia="Times New Roman" w:hAnsi="Times New Roman" w:cs="Times New Roman"/>
          <w:b/>
          <w:bCs/>
          <w:u w:val="single"/>
          <w:lang w:eastAsia="hu-HU"/>
        </w:rPr>
        <w:t>Felelős</w:t>
      </w:r>
      <w:r w:rsidRPr="00130179">
        <w:rPr>
          <w:rFonts w:ascii="Times New Roman" w:eastAsia="Times New Roman" w:hAnsi="Times New Roman" w:cs="Times New Roman"/>
          <w:b/>
          <w:bCs/>
          <w:lang w:eastAsia="hu-HU"/>
        </w:rPr>
        <w:t xml:space="preserve">: </w:t>
      </w:r>
      <w:r w:rsidRPr="00130179">
        <w:rPr>
          <w:rFonts w:ascii="Times New Roman" w:eastAsia="Times New Roman" w:hAnsi="Times New Roman" w:cs="Times New Roman"/>
          <w:lang w:eastAsia="hu-HU"/>
        </w:rPr>
        <w:t>Polgármester</w:t>
      </w:r>
    </w:p>
    <w:p w14:paraId="3AB1B6D2" w14:textId="77777777" w:rsidR="0097308B" w:rsidRPr="00130179" w:rsidRDefault="0097308B" w:rsidP="0097308B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sectPr w:rsidR="0097308B" w:rsidRPr="00130179" w:rsidSect="00D43629">
      <w:footerReference w:type="default" r:id="rId9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8DB1C" w14:textId="77777777" w:rsidR="00731E45" w:rsidRDefault="00731E45" w:rsidP="00543AF8">
      <w:pPr>
        <w:spacing w:after="0" w:line="240" w:lineRule="auto"/>
      </w:pPr>
      <w:r>
        <w:separator/>
      </w:r>
    </w:p>
  </w:endnote>
  <w:endnote w:type="continuationSeparator" w:id="0">
    <w:p w14:paraId="67900B2E" w14:textId="77777777" w:rsidR="00731E45" w:rsidRDefault="00731E45" w:rsidP="00543A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09007304"/>
      <w:docPartObj>
        <w:docPartGallery w:val="Page Numbers (Bottom of Page)"/>
        <w:docPartUnique/>
      </w:docPartObj>
    </w:sdtPr>
    <w:sdtEndPr/>
    <w:sdtContent>
      <w:p w14:paraId="3B6D68E4" w14:textId="77777777" w:rsidR="00543AF8" w:rsidRDefault="00543AF8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3AAA">
          <w:rPr>
            <w:noProof/>
          </w:rPr>
          <w:t>3</w:t>
        </w:r>
        <w:r>
          <w:fldChar w:fldCharType="end"/>
        </w:r>
      </w:p>
    </w:sdtContent>
  </w:sdt>
  <w:p w14:paraId="6F5DB570" w14:textId="77777777" w:rsidR="00543AF8" w:rsidRDefault="00543AF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0E858" w14:textId="77777777" w:rsidR="00731E45" w:rsidRDefault="00731E45" w:rsidP="00543AF8">
      <w:pPr>
        <w:spacing w:after="0" w:line="240" w:lineRule="auto"/>
      </w:pPr>
      <w:r>
        <w:separator/>
      </w:r>
    </w:p>
  </w:footnote>
  <w:footnote w:type="continuationSeparator" w:id="0">
    <w:p w14:paraId="414EA214" w14:textId="77777777" w:rsidR="00731E45" w:rsidRDefault="00731E45" w:rsidP="00543A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3229"/>
    <w:multiLevelType w:val="hybridMultilevel"/>
    <w:tmpl w:val="FEB879D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ED58AB"/>
    <w:multiLevelType w:val="hybridMultilevel"/>
    <w:tmpl w:val="A8F09A8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516D35"/>
    <w:multiLevelType w:val="hybridMultilevel"/>
    <w:tmpl w:val="9DE4D28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EB070B"/>
    <w:multiLevelType w:val="hybridMultilevel"/>
    <w:tmpl w:val="CE54029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525B37"/>
    <w:multiLevelType w:val="hybridMultilevel"/>
    <w:tmpl w:val="C27803B2"/>
    <w:lvl w:ilvl="0" w:tplc="065676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2202AF"/>
    <w:multiLevelType w:val="hybridMultilevel"/>
    <w:tmpl w:val="029213E0"/>
    <w:lvl w:ilvl="0" w:tplc="D6609F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6F6EC4"/>
    <w:multiLevelType w:val="hybridMultilevel"/>
    <w:tmpl w:val="B6D827EE"/>
    <w:lvl w:ilvl="0" w:tplc="133AF5A8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6103808">
    <w:abstractNumId w:val="6"/>
  </w:num>
  <w:num w:numId="2" w16cid:durableId="1713266146">
    <w:abstractNumId w:val="1"/>
  </w:num>
  <w:num w:numId="3" w16cid:durableId="1655795867">
    <w:abstractNumId w:val="0"/>
  </w:num>
  <w:num w:numId="4" w16cid:durableId="1044406154">
    <w:abstractNumId w:val="4"/>
  </w:num>
  <w:num w:numId="5" w16cid:durableId="2075930337">
    <w:abstractNumId w:val="2"/>
  </w:num>
  <w:num w:numId="6" w16cid:durableId="2043168697">
    <w:abstractNumId w:val="5"/>
  </w:num>
  <w:num w:numId="7" w16cid:durableId="8601695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1FC"/>
    <w:rsid w:val="00084BE9"/>
    <w:rsid w:val="0009619E"/>
    <w:rsid w:val="000D7446"/>
    <w:rsid w:val="000E1036"/>
    <w:rsid w:val="000E52FB"/>
    <w:rsid w:val="000F3878"/>
    <w:rsid w:val="0012580E"/>
    <w:rsid w:val="00126B36"/>
    <w:rsid w:val="00130179"/>
    <w:rsid w:val="00186350"/>
    <w:rsid w:val="0019104E"/>
    <w:rsid w:val="001A34F8"/>
    <w:rsid w:val="001B22DF"/>
    <w:rsid w:val="001E0BE9"/>
    <w:rsid w:val="001E1AC8"/>
    <w:rsid w:val="001E3EEB"/>
    <w:rsid w:val="001F7DA0"/>
    <w:rsid w:val="00215907"/>
    <w:rsid w:val="0022554D"/>
    <w:rsid w:val="00232ADB"/>
    <w:rsid w:val="002447E6"/>
    <w:rsid w:val="002501B4"/>
    <w:rsid w:val="0029450F"/>
    <w:rsid w:val="002C6E93"/>
    <w:rsid w:val="002E0001"/>
    <w:rsid w:val="002E7F6C"/>
    <w:rsid w:val="00311D8D"/>
    <w:rsid w:val="00325226"/>
    <w:rsid w:val="00326B93"/>
    <w:rsid w:val="00335A37"/>
    <w:rsid w:val="00351057"/>
    <w:rsid w:val="00366BF6"/>
    <w:rsid w:val="00376C1E"/>
    <w:rsid w:val="00391ABB"/>
    <w:rsid w:val="003A115B"/>
    <w:rsid w:val="003B0DC3"/>
    <w:rsid w:val="003C26D1"/>
    <w:rsid w:val="003D3E52"/>
    <w:rsid w:val="003F6011"/>
    <w:rsid w:val="00402C13"/>
    <w:rsid w:val="00436F09"/>
    <w:rsid w:val="00457F7F"/>
    <w:rsid w:val="00470B53"/>
    <w:rsid w:val="00473904"/>
    <w:rsid w:val="004771FC"/>
    <w:rsid w:val="004869BE"/>
    <w:rsid w:val="00486E09"/>
    <w:rsid w:val="00534C82"/>
    <w:rsid w:val="00543AF8"/>
    <w:rsid w:val="005952DB"/>
    <w:rsid w:val="005A6A54"/>
    <w:rsid w:val="005B7B63"/>
    <w:rsid w:val="005F25EA"/>
    <w:rsid w:val="0065408E"/>
    <w:rsid w:val="00675236"/>
    <w:rsid w:val="0069602E"/>
    <w:rsid w:val="006B17D5"/>
    <w:rsid w:val="006F789B"/>
    <w:rsid w:val="00717B02"/>
    <w:rsid w:val="00731E45"/>
    <w:rsid w:val="00734727"/>
    <w:rsid w:val="007C70EF"/>
    <w:rsid w:val="0080610C"/>
    <w:rsid w:val="00807CC8"/>
    <w:rsid w:val="00831A00"/>
    <w:rsid w:val="00837CB1"/>
    <w:rsid w:val="00850F7E"/>
    <w:rsid w:val="00892AEE"/>
    <w:rsid w:val="00893108"/>
    <w:rsid w:val="008B5EFE"/>
    <w:rsid w:val="008E30F5"/>
    <w:rsid w:val="009015E1"/>
    <w:rsid w:val="009150D9"/>
    <w:rsid w:val="00921EAB"/>
    <w:rsid w:val="009306CF"/>
    <w:rsid w:val="00937AA1"/>
    <w:rsid w:val="0097308B"/>
    <w:rsid w:val="00973777"/>
    <w:rsid w:val="009A2267"/>
    <w:rsid w:val="009B2827"/>
    <w:rsid w:val="009C3FD6"/>
    <w:rsid w:val="009D72A5"/>
    <w:rsid w:val="009E1D5A"/>
    <w:rsid w:val="00A1063D"/>
    <w:rsid w:val="00A452BA"/>
    <w:rsid w:val="00A65B2B"/>
    <w:rsid w:val="00AA122A"/>
    <w:rsid w:val="00AC2264"/>
    <w:rsid w:val="00AD13D9"/>
    <w:rsid w:val="00AD42BF"/>
    <w:rsid w:val="00AE2A0B"/>
    <w:rsid w:val="00AE7BD4"/>
    <w:rsid w:val="00B0011A"/>
    <w:rsid w:val="00B03AAA"/>
    <w:rsid w:val="00B12B68"/>
    <w:rsid w:val="00B27DA7"/>
    <w:rsid w:val="00B46291"/>
    <w:rsid w:val="00B524B8"/>
    <w:rsid w:val="00BA5685"/>
    <w:rsid w:val="00BB232D"/>
    <w:rsid w:val="00BB2752"/>
    <w:rsid w:val="00BC01B4"/>
    <w:rsid w:val="00BC4934"/>
    <w:rsid w:val="00BE342B"/>
    <w:rsid w:val="00BE555B"/>
    <w:rsid w:val="00BE766F"/>
    <w:rsid w:val="00BF225D"/>
    <w:rsid w:val="00C004BF"/>
    <w:rsid w:val="00C014F5"/>
    <w:rsid w:val="00C04C18"/>
    <w:rsid w:val="00C056D0"/>
    <w:rsid w:val="00C403A9"/>
    <w:rsid w:val="00C563FA"/>
    <w:rsid w:val="00C83410"/>
    <w:rsid w:val="00CA496C"/>
    <w:rsid w:val="00D32C04"/>
    <w:rsid w:val="00D43629"/>
    <w:rsid w:val="00D45A12"/>
    <w:rsid w:val="00D46407"/>
    <w:rsid w:val="00D73DF9"/>
    <w:rsid w:val="00D8624C"/>
    <w:rsid w:val="00DA3244"/>
    <w:rsid w:val="00DB2462"/>
    <w:rsid w:val="00DF06BB"/>
    <w:rsid w:val="00E041CB"/>
    <w:rsid w:val="00E24CB2"/>
    <w:rsid w:val="00E2537F"/>
    <w:rsid w:val="00E260F2"/>
    <w:rsid w:val="00E30FF9"/>
    <w:rsid w:val="00E34727"/>
    <w:rsid w:val="00EB2635"/>
    <w:rsid w:val="00EB2EBB"/>
    <w:rsid w:val="00EC2A9F"/>
    <w:rsid w:val="00EC4D03"/>
    <w:rsid w:val="00EE2CB4"/>
    <w:rsid w:val="00F060F1"/>
    <w:rsid w:val="00F1336D"/>
    <w:rsid w:val="00F21669"/>
    <w:rsid w:val="00F2176B"/>
    <w:rsid w:val="00F50903"/>
    <w:rsid w:val="00F64784"/>
    <w:rsid w:val="00FB459D"/>
    <w:rsid w:val="00FC1AE2"/>
    <w:rsid w:val="00FD7DE0"/>
    <w:rsid w:val="00FE6E60"/>
    <w:rsid w:val="00FF4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F46C9"/>
  <w15:docId w15:val="{F6764CF5-A33A-4DB2-B438-3F74307DE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771F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771FC"/>
    <w:pPr>
      <w:ind w:left="720"/>
      <w:contextualSpacing/>
    </w:pPr>
  </w:style>
  <w:style w:type="table" w:styleId="Rcsostblzat">
    <w:name w:val="Table Grid"/>
    <w:basedOn w:val="Normltblzat"/>
    <w:uiPriority w:val="59"/>
    <w:rsid w:val="00457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543A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43AF8"/>
  </w:style>
  <w:style w:type="paragraph" w:styleId="llb">
    <w:name w:val="footer"/>
    <w:basedOn w:val="Norml"/>
    <w:link w:val="llbChar"/>
    <w:uiPriority w:val="99"/>
    <w:unhideWhenUsed/>
    <w:rsid w:val="00543A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43A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445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B95BF2-D24C-4CC0-AAFC-937D06053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380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Helga</dc:creator>
  <cp:lastModifiedBy>Bábolna | Pénzügyi csoportvezető</cp:lastModifiedBy>
  <cp:revision>3</cp:revision>
  <cp:lastPrinted>2025-11-18T12:48:00Z</cp:lastPrinted>
  <dcterms:created xsi:type="dcterms:W3CDTF">2025-11-18T12:47:00Z</dcterms:created>
  <dcterms:modified xsi:type="dcterms:W3CDTF">2025-11-18T12:57:00Z</dcterms:modified>
</cp:coreProperties>
</file>