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1BFE" w14:textId="77777777" w:rsidR="00CD1005" w:rsidRDefault="00CD1005" w:rsidP="00CD1005">
      <w:pPr>
        <w:tabs>
          <w:tab w:val="center" w:pos="4536"/>
        </w:tabs>
        <w:spacing w:before="120" w:after="0" w:line="240" w:lineRule="auto"/>
        <w:ind w:left="-709" w:right="-426"/>
        <w:jc w:val="center"/>
        <w:rPr>
          <w:rFonts w:ascii="Book Antiqua" w:eastAsia="Times New Roman" w:hAnsi="Book Antiqua" w:cs="Times New Roman"/>
          <w:b/>
          <w:bCs/>
          <w:iCs/>
          <w:kern w:val="0"/>
          <w:sz w:val="24"/>
          <w:szCs w:val="24"/>
          <w:lang w:eastAsia="hu-HU"/>
          <w14:ligatures w14:val="none"/>
        </w:rPr>
      </w:pPr>
      <w:r w:rsidRPr="00CD1005">
        <w:rPr>
          <w:rFonts w:ascii="Book Antiqua" w:eastAsia="Times New Roman" w:hAnsi="Book Antiqua" w:cs="Times New Roman"/>
          <w:b/>
          <w:bCs/>
          <w:iCs/>
          <w:kern w:val="0"/>
          <w:sz w:val="24"/>
          <w:szCs w:val="24"/>
          <w:lang w:eastAsia="hu-HU"/>
          <w14:ligatures w14:val="none"/>
        </w:rPr>
        <w:t>Magyarország helyi Önkormányzatairól szóló 2011. évi CLXXXIX. törvény 43. §. (2) bekezdésében biztosított jogkörömben a Képviselő-testület ülését</w:t>
      </w:r>
    </w:p>
    <w:p w14:paraId="5D84DCFE" w14:textId="77777777" w:rsidR="00A24583" w:rsidRDefault="00A24583" w:rsidP="00CD1005">
      <w:pPr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ahoma"/>
          <w:color w:val="000000"/>
          <w:kern w:val="0"/>
          <w:sz w:val="20"/>
          <w:szCs w:val="20"/>
          <w:u w:val="single"/>
          <w:lang w:eastAsia="hu-HU"/>
          <w14:ligatures w14:val="none"/>
        </w:rPr>
      </w:pPr>
    </w:p>
    <w:p w14:paraId="71D2ED12" w14:textId="77777777" w:rsidR="00F77562" w:rsidRPr="00E0137A" w:rsidRDefault="00F77562" w:rsidP="00CD1005">
      <w:pPr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ahoma"/>
          <w:color w:val="000000"/>
          <w:kern w:val="0"/>
          <w:sz w:val="20"/>
          <w:szCs w:val="20"/>
          <w:u w:val="single"/>
          <w:lang w:eastAsia="hu-HU"/>
          <w14:ligatures w14:val="none"/>
        </w:rPr>
      </w:pPr>
    </w:p>
    <w:p w14:paraId="229833C0" w14:textId="26D32CC5" w:rsidR="00CD1005" w:rsidRPr="00764C9F" w:rsidRDefault="00CD1005" w:rsidP="00A2458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</w:pP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 xml:space="preserve">2025. </w:t>
      </w:r>
      <w:r w:rsidR="00C94F34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szeptember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 xml:space="preserve"> 2</w:t>
      </w:r>
      <w:r w:rsidR="00C94F34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5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-</w:t>
      </w:r>
      <w:r w:rsidR="00C94F34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é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 xml:space="preserve">n (csütörtök) </w:t>
      </w:r>
      <w:r w:rsidRPr="00D27E07">
        <w:rPr>
          <w:rFonts w:ascii="Times New Roman" w:eastAsia="Tahoma" w:hAnsi="Times New Roman" w:cs="Times New Roman"/>
          <w:b/>
          <w:bCs/>
          <w:color w:val="EE0000"/>
          <w:kern w:val="0"/>
          <w:sz w:val="32"/>
          <w:szCs w:val="32"/>
          <w:u w:val="single"/>
          <w:lang w:eastAsia="hu-HU"/>
          <w14:ligatures w14:val="none"/>
        </w:rPr>
        <w:t>1</w:t>
      </w:r>
      <w:r w:rsidR="0076310F" w:rsidRPr="00D27E07">
        <w:rPr>
          <w:rFonts w:ascii="Times New Roman" w:eastAsia="Tahoma" w:hAnsi="Times New Roman" w:cs="Times New Roman"/>
          <w:b/>
          <w:bCs/>
          <w:color w:val="EE0000"/>
          <w:kern w:val="0"/>
          <w:sz w:val="32"/>
          <w:szCs w:val="32"/>
          <w:u w:val="single"/>
          <w:lang w:eastAsia="hu-HU"/>
          <w14:ligatures w14:val="none"/>
        </w:rPr>
        <w:t>8</w:t>
      </w:r>
      <w:r w:rsidRPr="00D27E07">
        <w:rPr>
          <w:rFonts w:ascii="Times New Roman" w:eastAsia="Tahoma" w:hAnsi="Times New Roman" w:cs="Times New Roman"/>
          <w:b/>
          <w:bCs/>
          <w:color w:val="EE0000"/>
          <w:kern w:val="0"/>
          <w:sz w:val="32"/>
          <w:szCs w:val="32"/>
          <w:u w:val="single"/>
          <w:lang w:eastAsia="hu-HU"/>
          <w14:ligatures w14:val="none"/>
        </w:rPr>
        <w:t xml:space="preserve">:00 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órára</w:t>
      </w:r>
    </w:p>
    <w:p w14:paraId="3A51088C" w14:textId="6295CDF7" w:rsidR="00CD1005" w:rsidRDefault="00CD1005" w:rsidP="00764C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  <w:r w:rsidRPr="00FD3699">
        <w:rPr>
          <w:rFonts w:ascii="Times New Roman" w:eastAsia="Tahoma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>a Közösségi Ház Stúdiótermébe összehívom</w:t>
      </w:r>
      <w:r w:rsidR="004F1F9E">
        <w:rPr>
          <w:rFonts w:ascii="Times New Roman" w:eastAsia="Tahoma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>.</w:t>
      </w:r>
    </w:p>
    <w:p w14:paraId="51C1AF36" w14:textId="77777777" w:rsidR="00CD1005" w:rsidRDefault="00CD1005" w:rsidP="00CD10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2C4047FB" w14:textId="77777777" w:rsidR="00F77562" w:rsidRPr="00E0137A" w:rsidRDefault="00F77562" w:rsidP="00CD10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0E6B87FB" w14:textId="77777777" w:rsidR="00CD1005" w:rsidRPr="00FD3699" w:rsidRDefault="00CD1005" w:rsidP="00CD10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D3699"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  <w:t>Napirendi pontok:</w:t>
      </w:r>
    </w:p>
    <w:p w14:paraId="33DCBF7F" w14:textId="77777777" w:rsidR="00621E91" w:rsidRPr="00CD1005" w:rsidRDefault="00621E91" w:rsidP="00CD1005">
      <w:pPr>
        <w:spacing w:after="0"/>
        <w:rPr>
          <w:rFonts w:ascii="Times New Roman" w:hAnsi="Times New Roman" w:cs="Times New Roman"/>
        </w:rPr>
      </w:pPr>
    </w:p>
    <w:p w14:paraId="4DD35482" w14:textId="77777777" w:rsidR="00710112" w:rsidRPr="00B86DD3" w:rsidRDefault="00CD1005" w:rsidP="00710112">
      <w:pPr>
        <w:numPr>
          <w:ilvl w:val="0"/>
          <w:numId w:val="2"/>
        </w:numPr>
        <w:tabs>
          <w:tab w:val="clear" w:pos="720"/>
        </w:tabs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b/>
          <w:bCs/>
          <w:sz w:val="24"/>
          <w:szCs w:val="24"/>
        </w:rPr>
        <w:t>Beszámoló a két ülés között történt eseményekről, a lejárt határidejű határozatokról</w:t>
      </w:r>
      <w:r w:rsidR="00710112" w:rsidRPr="00B86DD3">
        <w:rPr>
          <w:rFonts w:ascii="Times New Roman" w:hAnsi="Times New Roman" w:cs="Times New Roman"/>
          <w:b/>
          <w:bCs/>
          <w:sz w:val="24"/>
          <w:szCs w:val="24"/>
        </w:rPr>
        <w:t xml:space="preserve">, a bizottságok által hozott döntésekről </w:t>
      </w:r>
    </w:p>
    <w:p w14:paraId="7C80878E" w14:textId="3BFC0186" w:rsidR="0050653C" w:rsidRPr="00B86DD3" w:rsidRDefault="00CD1005" w:rsidP="00764C9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6695DD9A" w14:textId="77777777" w:rsidR="00B86DD3" w:rsidRPr="00B86DD3" w:rsidRDefault="00B86DD3" w:rsidP="00B86DD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22A0E72" w14:textId="4F087C46" w:rsidR="00135D16" w:rsidRPr="004F63C6" w:rsidRDefault="00135D16" w:rsidP="000926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63C6">
        <w:rPr>
          <w:rFonts w:ascii="Times New Roman" w:hAnsi="Times New Roman" w:cs="Times New Roman"/>
          <w:b/>
          <w:bCs/>
          <w:sz w:val="24"/>
          <w:szCs w:val="24"/>
        </w:rPr>
        <w:t xml:space="preserve">2025. évi költségvetési rendelet módosítása </w:t>
      </w:r>
    </w:p>
    <w:p w14:paraId="6278FB36" w14:textId="77777777" w:rsidR="00135D16" w:rsidRPr="00B86DD3" w:rsidRDefault="00135D16" w:rsidP="00135D1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564A319D" w14:textId="77777777" w:rsidR="00135D16" w:rsidRDefault="00135D16" w:rsidP="00135D1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821FAAC" w14:textId="47840D8B" w:rsidR="008750A2" w:rsidRPr="008750A2" w:rsidRDefault="008750A2" w:rsidP="008750A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50A2">
        <w:rPr>
          <w:rFonts w:ascii="Times New Roman" w:hAnsi="Times New Roman" w:cs="Times New Roman"/>
          <w:b/>
          <w:bCs/>
          <w:sz w:val="24"/>
          <w:szCs w:val="24"/>
        </w:rPr>
        <w:t>Vagyonrendelet módosítása</w:t>
      </w:r>
    </w:p>
    <w:p w14:paraId="4C2F2E66" w14:textId="6A236D66" w:rsidR="008750A2" w:rsidRDefault="008750A2" w:rsidP="008750A2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72300CB0" w14:textId="77777777" w:rsidR="008750A2" w:rsidRDefault="008750A2" w:rsidP="008750A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9134E4E" w14:textId="754C2690" w:rsidR="00AA5C3F" w:rsidRPr="00E82EC4" w:rsidRDefault="00AA5C3F" w:rsidP="00E82EC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2EC4">
        <w:rPr>
          <w:rFonts w:ascii="Times New Roman" w:hAnsi="Times New Roman" w:cs="Times New Roman"/>
          <w:b/>
          <w:bCs/>
          <w:sz w:val="24"/>
          <w:szCs w:val="24"/>
        </w:rPr>
        <w:t xml:space="preserve">HÉSZ módosítása (az anyag később kerül kiküldésre) </w:t>
      </w:r>
    </w:p>
    <w:p w14:paraId="1C26D703" w14:textId="582E39C0" w:rsidR="00AA5C3F" w:rsidRDefault="00AA5C3F" w:rsidP="00E82E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82EC4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0964603B" w14:textId="77777777" w:rsidR="00E82EC4" w:rsidRPr="00E82EC4" w:rsidRDefault="00E82EC4" w:rsidP="00E82E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957F72B" w14:textId="5CD20599" w:rsidR="00B86DD3" w:rsidRPr="004F63C6" w:rsidRDefault="00B86DD3" w:rsidP="000926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63C6">
        <w:rPr>
          <w:rFonts w:ascii="Times New Roman" w:hAnsi="Times New Roman" w:cs="Times New Roman"/>
          <w:b/>
          <w:bCs/>
          <w:sz w:val="24"/>
          <w:szCs w:val="24"/>
        </w:rPr>
        <w:t xml:space="preserve">Bábolnai Százszorszép Óvoda és Bölcsőde 2025/2026 évi munkaterve </w:t>
      </w:r>
    </w:p>
    <w:p w14:paraId="7EB1EFC1" w14:textId="77777777" w:rsidR="00B86DD3" w:rsidRDefault="00B86DD3" w:rsidP="00B86DD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>Előterjesztés felelőse: intézményvezető</w:t>
      </w:r>
    </w:p>
    <w:p w14:paraId="3340004A" w14:textId="77777777" w:rsidR="00B86DD3" w:rsidRPr="00B86DD3" w:rsidRDefault="00B86DD3" w:rsidP="00B86DD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775E3C8F" w14:textId="51C6627E" w:rsidR="00135D16" w:rsidRPr="004F63C6" w:rsidRDefault="00135D16" w:rsidP="000926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63C6">
        <w:rPr>
          <w:rFonts w:ascii="Times New Roman" w:hAnsi="Times New Roman" w:cs="Times New Roman"/>
          <w:b/>
          <w:bCs/>
          <w:sz w:val="24"/>
          <w:szCs w:val="24"/>
        </w:rPr>
        <w:t xml:space="preserve">Bábolnai Általános Iskola 2024. évi beszámolója </w:t>
      </w:r>
    </w:p>
    <w:p w14:paraId="754622B2" w14:textId="77777777" w:rsidR="00135D16" w:rsidRPr="00B86DD3" w:rsidRDefault="00135D16" w:rsidP="00135D1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 xml:space="preserve">Előterjesztés felelőse: igazgató </w:t>
      </w:r>
    </w:p>
    <w:p w14:paraId="1EAE0479" w14:textId="77777777" w:rsidR="00135D16" w:rsidRPr="00B86DD3" w:rsidRDefault="00135D16" w:rsidP="00B86DD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4EE4889" w14:textId="6F1C1B6E" w:rsidR="00135D16" w:rsidRPr="004F63C6" w:rsidRDefault="00135D16" w:rsidP="000926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F63C6">
        <w:rPr>
          <w:rFonts w:ascii="Times New Roman" w:hAnsi="Times New Roman" w:cs="Times New Roman"/>
          <w:b/>
          <w:bCs/>
          <w:sz w:val="24"/>
          <w:szCs w:val="24"/>
        </w:rPr>
        <w:t xml:space="preserve">Jelentés Bábolna 2024. évi környezeti állapotáról </w:t>
      </w:r>
    </w:p>
    <w:p w14:paraId="14617A8D" w14:textId="77777777" w:rsidR="00135D16" w:rsidRPr="00B86DD3" w:rsidRDefault="00135D16" w:rsidP="00B86DD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>Előterjesztés felelőse: jegyző</w:t>
      </w:r>
    </w:p>
    <w:p w14:paraId="4282D893" w14:textId="77777777" w:rsidR="000B6B78" w:rsidRPr="00F77562" w:rsidRDefault="000B6B78" w:rsidP="00F7756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74C4DBEA" w14:textId="4FD88054" w:rsidR="00B86DD3" w:rsidRPr="00D27E07" w:rsidRDefault="000B6B78" w:rsidP="000B6B7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7E07">
        <w:rPr>
          <w:rFonts w:ascii="Times New Roman" w:hAnsi="Times New Roman" w:cs="Times New Roman"/>
          <w:b/>
          <w:bCs/>
          <w:sz w:val="24"/>
          <w:szCs w:val="24"/>
        </w:rPr>
        <w:t>Szabálytalansági eljárás</w:t>
      </w:r>
    </w:p>
    <w:p w14:paraId="1DBA7871" w14:textId="406CEF04" w:rsidR="000B6B78" w:rsidRPr="000B6B78" w:rsidRDefault="000B6B78" w:rsidP="00D27E0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619FDABF" w14:textId="77777777" w:rsidR="000B6B78" w:rsidRPr="000B6B78" w:rsidRDefault="000B6B78" w:rsidP="00D27E0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34F7C80D" w14:textId="29E8A782" w:rsidR="001673CB" w:rsidRPr="00B86DD3" w:rsidRDefault="00934419" w:rsidP="0009268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6DD3">
        <w:rPr>
          <w:rFonts w:ascii="Times New Roman" w:hAnsi="Times New Roman" w:cs="Times New Roman"/>
          <w:b/>
          <w:bCs/>
          <w:sz w:val="24"/>
          <w:szCs w:val="24"/>
        </w:rPr>
        <w:t xml:space="preserve">Egyebek </w:t>
      </w:r>
    </w:p>
    <w:p w14:paraId="1EC490AB" w14:textId="77777777" w:rsidR="00135D16" w:rsidRPr="00B86DD3" w:rsidRDefault="00135D16" w:rsidP="00135D16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DFE71" w14:textId="4113590A" w:rsidR="00934419" w:rsidRDefault="00135D16" w:rsidP="00B86DD3">
      <w:pPr>
        <w:pStyle w:val="Listaszerbekezds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9268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86DD3" w:rsidRPr="00092685">
        <w:rPr>
          <w:rFonts w:ascii="Times New Roman" w:hAnsi="Times New Roman" w:cs="Times New Roman"/>
          <w:b/>
          <w:bCs/>
          <w:sz w:val="24"/>
          <w:szCs w:val="24"/>
        </w:rPr>
        <w:t>ÁRT ÜLÉS</w:t>
      </w:r>
    </w:p>
    <w:p w14:paraId="40C8402F" w14:textId="77777777" w:rsidR="00D27E07" w:rsidRPr="00092685" w:rsidRDefault="00D27E07" w:rsidP="00B86DD3">
      <w:pPr>
        <w:pStyle w:val="Listaszerbekezds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CE9F5" w14:textId="67E13598" w:rsidR="00135D16" w:rsidRPr="00D27E07" w:rsidRDefault="00135D16" w:rsidP="00092685">
      <w:pPr>
        <w:pStyle w:val="Listaszerbekezds"/>
        <w:numPr>
          <w:ilvl w:val="3"/>
          <w:numId w:val="2"/>
        </w:numPr>
        <w:tabs>
          <w:tab w:val="clear" w:pos="2880"/>
          <w:tab w:val="num" w:pos="2552"/>
        </w:tabs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27E07">
        <w:rPr>
          <w:rFonts w:ascii="Times New Roman" w:hAnsi="Times New Roman" w:cs="Times New Roman"/>
          <w:b/>
          <w:bCs/>
          <w:sz w:val="24"/>
          <w:szCs w:val="24"/>
        </w:rPr>
        <w:t>Kitüntető címre felterjesztés</w:t>
      </w:r>
    </w:p>
    <w:p w14:paraId="7254D778" w14:textId="0A28F507" w:rsidR="000B6B78" w:rsidRDefault="000B6B78" w:rsidP="000B6B78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6A8BAF05" w14:textId="77777777" w:rsidR="00B86DD3" w:rsidRPr="00B86DD3" w:rsidRDefault="00B86DD3" w:rsidP="00B86DD3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140FDC0C" w14:textId="3E9D78B9" w:rsidR="00092685" w:rsidRDefault="00CD1005" w:rsidP="00A24583">
      <w:pPr>
        <w:pStyle w:val="Textbodyindentuser"/>
        <w:tabs>
          <w:tab w:val="center" w:pos="6946"/>
        </w:tabs>
        <w:ind w:left="0"/>
        <w:rPr>
          <w:rFonts w:ascii="Times New Roman" w:hAnsi="Times New Roman"/>
          <w:i w:val="0"/>
          <w:iCs w:val="0"/>
          <w:sz w:val="22"/>
          <w:szCs w:val="22"/>
        </w:rPr>
      </w:pPr>
      <w:r w:rsidRPr="00250B25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Bábolna, 2025. </w:t>
      </w:r>
      <w:r w:rsidR="00C94F34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szeptember</w:t>
      </w:r>
      <w:r w:rsidRPr="00250B25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135D1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1</w:t>
      </w:r>
      <w:r w:rsidR="000B6B78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8</w:t>
      </w:r>
      <w:r w:rsidR="00135D1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.</w:t>
      </w:r>
      <w:r w:rsidRPr="00250B25">
        <w:rPr>
          <w:rFonts w:ascii="Times New Roman" w:hAnsi="Times New Roman"/>
          <w:i w:val="0"/>
          <w:iCs w:val="0"/>
          <w:sz w:val="22"/>
          <w:szCs w:val="22"/>
        </w:rPr>
        <w:tab/>
      </w:r>
    </w:p>
    <w:p w14:paraId="33697D0A" w14:textId="77777777" w:rsidR="00092685" w:rsidRDefault="00092685" w:rsidP="00A24583">
      <w:pPr>
        <w:pStyle w:val="Textbodyindentuser"/>
        <w:tabs>
          <w:tab w:val="center" w:pos="6946"/>
        </w:tabs>
        <w:ind w:left="0"/>
        <w:rPr>
          <w:rFonts w:ascii="Times New Roman" w:hAnsi="Times New Roman"/>
          <w:i w:val="0"/>
          <w:iCs w:val="0"/>
          <w:sz w:val="22"/>
          <w:szCs w:val="22"/>
        </w:rPr>
      </w:pPr>
    </w:p>
    <w:p w14:paraId="693E3292" w14:textId="3F79817D" w:rsidR="00CD1005" w:rsidRPr="00250B25" w:rsidRDefault="00CD1005" w:rsidP="00092685">
      <w:pPr>
        <w:pStyle w:val="Textbodyindentuser"/>
        <w:tabs>
          <w:tab w:val="center" w:pos="6946"/>
        </w:tabs>
        <w:ind w:left="5812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50B25">
        <w:rPr>
          <w:rFonts w:ascii="Times New Roman" w:hAnsi="Times New Roman"/>
          <w:i w:val="0"/>
          <w:iCs w:val="0"/>
          <w:sz w:val="22"/>
          <w:szCs w:val="22"/>
        </w:rPr>
        <w:t>dr. Horváth Klára s.k.</w:t>
      </w:r>
    </w:p>
    <w:p w14:paraId="1226F84A" w14:textId="40587718" w:rsidR="00CD1005" w:rsidRPr="00250B25" w:rsidRDefault="00A24583" w:rsidP="00A24583">
      <w:pPr>
        <w:pStyle w:val="Textbodyindentuser"/>
        <w:tabs>
          <w:tab w:val="center" w:pos="6946"/>
        </w:tabs>
        <w:ind w:left="6372" w:right="-284" w:hanging="6372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250B25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="00CD1005" w:rsidRPr="00250B25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polgármester</w:t>
      </w:r>
    </w:p>
    <w:p w14:paraId="1FD1312C" w14:textId="6E79153E" w:rsidR="00B86DD3" w:rsidRDefault="00B86DD3"/>
    <w:p w14:paraId="583AD5EF" w14:textId="77777777" w:rsidR="00C02729" w:rsidRDefault="00C02729" w:rsidP="00E67690">
      <w:pPr>
        <w:rPr>
          <w:rFonts w:ascii="Times New Roman" w:hAnsi="Times New Roman" w:cs="Times New Roman"/>
          <w:sz w:val="24"/>
          <w:szCs w:val="24"/>
        </w:rPr>
      </w:pPr>
    </w:p>
    <w:p w14:paraId="2EFAEE50" w14:textId="77777777" w:rsidR="00F77562" w:rsidRDefault="00F77562" w:rsidP="00E67690">
      <w:pPr>
        <w:rPr>
          <w:rFonts w:ascii="Times New Roman" w:hAnsi="Times New Roman" w:cs="Times New Roman"/>
          <w:sz w:val="24"/>
          <w:szCs w:val="24"/>
        </w:rPr>
      </w:pPr>
    </w:p>
    <w:p w14:paraId="57472786" w14:textId="77777777" w:rsidR="00F77562" w:rsidRDefault="00F77562" w:rsidP="00E67690">
      <w:pPr>
        <w:rPr>
          <w:rFonts w:ascii="Times New Roman" w:hAnsi="Times New Roman" w:cs="Times New Roman"/>
          <w:sz w:val="24"/>
          <w:szCs w:val="24"/>
        </w:rPr>
      </w:pPr>
    </w:p>
    <w:p w14:paraId="0233480F" w14:textId="77777777" w:rsidR="00F77562" w:rsidRPr="00B86DD3" w:rsidRDefault="00F77562" w:rsidP="00E67690">
      <w:pPr>
        <w:rPr>
          <w:rFonts w:ascii="Times New Roman" w:hAnsi="Times New Roman" w:cs="Times New Roman"/>
          <w:sz w:val="24"/>
          <w:szCs w:val="24"/>
        </w:rPr>
      </w:pPr>
    </w:p>
    <w:p w14:paraId="576DD450" w14:textId="77777777" w:rsidR="00B86DD3" w:rsidRDefault="00B86DD3" w:rsidP="00E67690">
      <w:pPr>
        <w:rPr>
          <w:rFonts w:ascii="Times New Roman" w:hAnsi="Times New Roman" w:cs="Times New Roman"/>
          <w:sz w:val="24"/>
          <w:szCs w:val="24"/>
        </w:rPr>
      </w:pPr>
    </w:p>
    <w:p w14:paraId="775FF779" w14:textId="77777777" w:rsidR="00F77562" w:rsidRDefault="00F77562" w:rsidP="00B86D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F8036" w14:textId="77777777" w:rsidR="00F77562" w:rsidRDefault="00F77562" w:rsidP="00B86D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CAA68" w14:textId="37A5DF2D" w:rsidR="00B86DD3" w:rsidRPr="00B86DD3" w:rsidRDefault="00B86DD3" w:rsidP="00B86D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DD3">
        <w:rPr>
          <w:rFonts w:ascii="Times New Roman" w:hAnsi="Times New Roman" w:cs="Times New Roman"/>
          <w:b/>
          <w:bCs/>
          <w:sz w:val="28"/>
          <w:szCs w:val="28"/>
        </w:rPr>
        <w:t>Tájékoztató a bizottságok által tárgyalt, a Képviselő-testület ülésén</w:t>
      </w:r>
    </w:p>
    <w:p w14:paraId="7577C7B6" w14:textId="26377A21" w:rsidR="00B86DD3" w:rsidRDefault="00B86DD3" w:rsidP="00B86D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DD3">
        <w:rPr>
          <w:rFonts w:ascii="Times New Roman" w:hAnsi="Times New Roman" w:cs="Times New Roman"/>
          <w:b/>
          <w:bCs/>
          <w:sz w:val="28"/>
          <w:szCs w:val="28"/>
        </w:rPr>
        <w:t>önálló napirendi pontként nem szereplő témákról</w:t>
      </w:r>
    </w:p>
    <w:p w14:paraId="0F695695" w14:textId="77777777" w:rsidR="00B86DD3" w:rsidRDefault="00B86DD3" w:rsidP="00B86DD3">
      <w:pPr>
        <w:rPr>
          <w:rFonts w:ascii="Times New Roman" w:hAnsi="Times New Roman" w:cs="Times New Roman"/>
          <w:sz w:val="24"/>
          <w:szCs w:val="24"/>
        </w:rPr>
      </w:pPr>
    </w:p>
    <w:p w14:paraId="64004ED3" w14:textId="77777777" w:rsidR="00092685" w:rsidRPr="00092685" w:rsidRDefault="00092685" w:rsidP="00B86DD3">
      <w:pPr>
        <w:rPr>
          <w:rFonts w:ascii="Times New Roman" w:hAnsi="Times New Roman" w:cs="Times New Roman"/>
          <w:sz w:val="24"/>
          <w:szCs w:val="24"/>
        </w:rPr>
      </w:pPr>
    </w:p>
    <w:p w14:paraId="321CFCDA" w14:textId="2BB8C252" w:rsidR="00B86DD3" w:rsidRPr="004F63C6" w:rsidRDefault="00B86DD3" w:rsidP="00092685">
      <w:pPr>
        <w:spacing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3C6">
        <w:rPr>
          <w:rFonts w:ascii="Times New Roman" w:hAnsi="Times New Roman" w:cs="Times New Roman"/>
          <w:b/>
          <w:bCs/>
          <w:sz w:val="24"/>
          <w:szCs w:val="24"/>
          <w:u w:val="single"/>
        </w:rPr>
        <w:t>Szociális és Oktatási Bizottság</w:t>
      </w:r>
    </w:p>
    <w:p w14:paraId="1EA5B295" w14:textId="011BE32D" w:rsidR="00B86DD3" w:rsidRPr="00092685" w:rsidRDefault="00B86DD3" w:rsidP="00B86DD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 xml:space="preserve">Egészségügyi Központban </w:t>
      </w:r>
      <w:r w:rsidR="00D27E07">
        <w:rPr>
          <w:rFonts w:ascii="Times New Roman" w:hAnsi="Times New Roman" w:cs="Times New Roman"/>
          <w:sz w:val="24"/>
          <w:szCs w:val="24"/>
        </w:rPr>
        <w:t>szűrő</w:t>
      </w:r>
      <w:r w:rsidRPr="00092685">
        <w:rPr>
          <w:rFonts w:ascii="Times New Roman" w:hAnsi="Times New Roman" w:cs="Times New Roman"/>
          <w:sz w:val="24"/>
          <w:szCs w:val="24"/>
        </w:rPr>
        <w:t xml:space="preserve">vizsgálati lehetőség </w:t>
      </w:r>
    </w:p>
    <w:p w14:paraId="55C0C41C" w14:textId="77777777" w:rsidR="00B86DD3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3DB30F7D" w14:textId="77777777" w:rsidR="000B6B78" w:rsidRPr="00092685" w:rsidRDefault="000B6B78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E73FFD4" w14:textId="4F9F68DE" w:rsidR="00B86DD3" w:rsidRDefault="000B6B78" w:rsidP="000B6B7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Segélyek elbírálása </w:t>
      </w:r>
    </w:p>
    <w:p w14:paraId="1F399B9A" w14:textId="3E069A6C" w:rsidR="000B6B78" w:rsidRPr="000B6B78" w:rsidRDefault="000B6B78" w:rsidP="000B6B7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3A76F283" w14:textId="77777777" w:rsidR="00092685" w:rsidRPr="00092685" w:rsidRDefault="00092685" w:rsidP="00B86DD3">
      <w:pPr>
        <w:rPr>
          <w:rFonts w:ascii="Times New Roman" w:hAnsi="Times New Roman" w:cs="Times New Roman"/>
          <w:sz w:val="24"/>
          <w:szCs w:val="24"/>
        </w:rPr>
      </w:pPr>
    </w:p>
    <w:p w14:paraId="5BCC1D21" w14:textId="59BD3BB8" w:rsidR="00B86DD3" w:rsidRPr="004F63C6" w:rsidRDefault="00092685" w:rsidP="00092685">
      <w:pPr>
        <w:spacing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3C6">
        <w:rPr>
          <w:rFonts w:ascii="Times New Roman" w:hAnsi="Times New Roman" w:cs="Times New Roman"/>
          <w:b/>
          <w:bCs/>
          <w:sz w:val="24"/>
          <w:szCs w:val="24"/>
          <w:u w:val="single"/>
        </w:rPr>
        <w:t>Pénzügyi és Településfejlesztési Bizottság</w:t>
      </w:r>
    </w:p>
    <w:p w14:paraId="6703E8A8" w14:textId="64CE9D12" w:rsidR="00B86DD3" w:rsidRPr="00092685" w:rsidRDefault="00B86DD3" w:rsidP="0009268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Civil Szervezetek támogatása</w:t>
      </w:r>
    </w:p>
    <w:p w14:paraId="1C0164E7" w14:textId="77777777" w:rsidR="00B86DD3" w:rsidRPr="00092685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0304E9A4" w14:textId="77777777" w:rsidR="00B86DD3" w:rsidRPr="00092685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74319A5" w14:textId="5B5270A4" w:rsidR="00B86DD3" w:rsidRPr="00092685" w:rsidRDefault="00B86DD3" w:rsidP="0009268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ÉDV Zrt. – Szennyvíztelep karbantartás</w:t>
      </w:r>
    </w:p>
    <w:p w14:paraId="543BA21C" w14:textId="77777777" w:rsidR="00B86DD3" w:rsidRPr="00092685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725429E1" w14:textId="77777777" w:rsidR="00B86DD3" w:rsidRPr="00092685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30544A7" w14:textId="3949E117" w:rsidR="00B86DD3" w:rsidRPr="00092685" w:rsidRDefault="00B86DD3" w:rsidP="0009268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Sportcsarnok használati kérelem</w:t>
      </w:r>
    </w:p>
    <w:p w14:paraId="1C2785AC" w14:textId="77777777" w:rsidR="00B86DD3" w:rsidRPr="00092685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333FEA82" w14:textId="77777777" w:rsidR="00B86DD3" w:rsidRPr="00092685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6143A98" w14:textId="6857E521" w:rsidR="00B86DD3" w:rsidRPr="00092685" w:rsidRDefault="00B86DD3" w:rsidP="0009268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Szállásfejlesztés</w:t>
      </w:r>
    </w:p>
    <w:p w14:paraId="4118A9FE" w14:textId="77777777" w:rsidR="00B86DD3" w:rsidRDefault="00B86DD3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092685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08348117" w14:textId="77777777" w:rsidR="00D27E07" w:rsidRPr="00092685" w:rsidRDefault="00D27E07" w:rsidP="00B86DD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958502B" w14:textId="5A6075C8" w:rsidR="00677A22" w:rsidRPr="00677A22" w:rsidRDefault="00677A22" w:rsidP="00677A22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theme="minorHAnsi"/>
          <w:sz w:val="24"/>
          <w:szCs w:val="24"/>
        </w:rPr>
      </w:pPr>
      <w:r w:rsidRPr="00677A22">
        <w:rPr>
          <w:rFonts w:ascii="Times New Roman" w:hAnsi="Times New Roman" w:cstheme="minorHAnsi"/>
          <w:sz w:val="24"/>
          <w:szCs w:val="24"/>
        </w:rPr>
        <w:t>Hozzájáruló nyilatkozat adás-vételi szerződéshez</w:t>
      </w:r>
    </w:p>
    <w:p w14:paraId="6C084FEB" w14:textId="77777777" w:rsidR="00677A22" w:rsidRDefault="00677A22" w:rsidP="00677A22">
      <w:pPr>
        <w:ind w:left="720"/>
        <w:contextualSpacing/>
        <w:rPr>
          <w:rFonts w:ascii="Times New Roman" w:hAnsi="Times New Roman" w:cstheme="minorHAnsi"/>
          <w:sz w:val="24"/>
          <w:szCs w:val="24"/>
        </w:rPr>
      </w:pPr>
      <w:r w:rsidRPr="00677A22">
        <w:rPr>
          <w:rFonts w:ascii="Times New Roman" w:hAnsi="Times New Roman" w:cstheme="minorHAnsi"/>
          <w:sz w:val="24"/>
          <w:szCs w:val="24"/>
        </w:rPr>
        <w:t>Előterjesztés felelőse: polgármester</w:t>
      </w:r>
    </w:p>
    <w:p w14:paraId="142E0EA1" w14:textId="77777777" w:rsidR="0006494E" w:rsidRPr="00677A22" w:rsidRDefault="0006494E" w:rsidP="0006494E">
      <w:pPr>
        <w:spacing w:after="0"/>
        <w:ind w:left="720"/>
        <w:contextualSpacing/>
        <w:rPr>
          <w:rFonts w:ascii="Times New Roman" w:hAnsi="Times New Roman" w:cstheme="minorHAnsi"/>
          <w:sz w:val="24"/>
          <w:szCs w:val="24"/>
        </w:rPr>
      </w:pPr>
    </w:p>
    <w:p w14:paraId="0777A041" w14:textId="2A9E98C4" w:rsidR="00F77562" w:rsidRPr="00F77562" w:rsidRDefault="00F77562" w:rsidP="00F77562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562">
        <w:rPr>
          <w:rFonts w:ascii="Times New Roman" w:hAnsi="Times New Roman" w:cs="Times New Roman"/>
          <w:sz w:val="24"/>
          <w:szCs w:val="24"/>
        </w:rPr>
        <w:t>Gördülő fejlesztési terv jóváhagyása</w:t>
      </w:r>
    </w:p>
    <w:p w14:paraId="134BA21A" w14:textId="77777777" w:rsidR="00F77562" w:rsidRPr="00B86DD3" w:rsidRDefault="00F77562" w:rsidP="00F7756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7BC8F24A" w14:textId="44BEBC5F" w:rsidR="00B86DD3" w:rsidRDefault="00B86DD3" w:rsidP="00677A2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2506EC8" w14:textId="77777777" w:rsidR="00F77562" w:rsidRPr="00F77562" w:rsidRDefault="00F77562" w:rsidP="00F77562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562">
        <w:rPr>
          <w:rFonts w:ascii="Times New Roman" w:hAnsi="Times New Roman" w:cs="Times New Roman"/>
          <w:sz w:val="24"/>
          <w:szCs w:val="24"/>
        </w:rPr>
        <w:t xml:space="preserve">Szabadidőparki létesítményekre pályázat kiírása </w:t>
      </w:r>
    </w:p>
    <w:p w14:paraId="42B6E438" w14:textId="77777777" w:rsidR="00F77562" w:rsidRPr="00B86DD3" w:rsidRDefault="00F77562" w:rsidP="00F7756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618C66CB" w14:textId="77777777" w:rsidR="00F77562" w:rsidRDefault="00F77562" w:rsidP="00677A2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8DDFEA2" w14:textId="670339DD" w:rsidR="00F77562" w:rsidRPr="00F77562" w:rsidRDefault="00F77562" w:rsidP="00F77562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562">
        <w:rPr>
          <w:rFonts w:ascii="Times New Roman" w:hAnsi="Times New Roman" w:cs="Times New Roman"/>
          <w:sz w:val="24"/>
          <w:szCs w:val="24"/>
        </w:rPr>
        <w:t>Pályázat kiírása Rózsaerdei út sarkán gyalogjárda kialakítására</w:t>
      </w:r>
    </w:p>
    <w:p w14:paraId="477E3D54" w14:textId="77777777" w:rsidR="00F77562" w:rsidRDefault="00F77562" w:rsidP="00F7756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B86DD3"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p w14:paraId="73C287BB" w14:textId="77777777" w:rsidR="00F77562" w:rsidRDefault="00F77562" w:rsidP="00677A2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B6E7260" w14:textId="1AFA099B" w:rsidR="004F1F9E" w:rsidRDefault="004F1F9E" w:rsidP="004F1F9E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Főnix Íjászok kérelme</w:t>
      </w:r>
    </w:p>
    <w:p w14:paraId="4D899617" w14:textId="496E5A01" w:rsidR="004F1F9E" w:rsidRPr="000B6B78" w:rsidRDefault="004F1F9E" w:rsidP="004F1F9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felelőse: polgármester</w:t>
      </w:r>
    </w:p>
    <w:sectPr w:rsidR="004F1F9E" w:rsidRPr="000B6B78" w:rsidSect="00A24583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422"/>
    <w:multiLevelType w:val="hybridMultilevel"/>
    <w:tmpl w:val="2CB23764"/>
    <w:lvl w:ilvl="0" w:tplc="19F87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B4015"/>
    <w:multiLevelType w:val="hybridMultilevel"/>
    <w:tmpl w:val="FC503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38A8"/>
    <w:multiLevelType w:val="hybridMultilevel"/>
    <w:tmpl w:val="8B1E6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43BF"/>
    <w:multiLevelType w:val="hybridMultilevel"/>
    <w:tmpl w:val="4334AF22"/>
    <w:lvl w:ilvl="0" w:tplc="961E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129E9"/>
    <w:multiLevelType w:val="hybridMultilevel"/>
    <w:tmpl w:val="668C967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E215F3"/>
    <w:multiLevelType w:val="hybridMultilevel"/>
    <w:tmpl w:val="8B1E6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A4CA9"/>
    <w:multiLevelType w:val="hybridMultilevel"/>
    <w:tmpl w:val="EF6C9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23C"/>
    <w:multiLevelType w:val="hybridMultilevel"/>
    <w:tmpl w:val="243EA9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767537">
    <w:abstractNumId w:val="6"/>
  </w:num>
  <w:num w:numId="2" w16cid:durableId="143858612">
    <w:abstractNumId w:val="3"/>
  </w:num>
  <w:num w:numId="3" w16cid:durableId="1207451488">
    <w:abstractNumId w:val="0"/>
  </w:num>
  <w:num w:numId="4" w16cid:durableId="804933568">
    <w:abstractNumId w:val="2"/>
  </w:num>
  <w:num w:numId="5" w16cid:durableId="1515417815">
    <w:abstractNumId w:val="4"/>
  </w:num>
  <w:num w:numId="6" w16cid:durableId="1066876608">
    <w:abstractNumId w:val="5"/>
  </w:num>
  <w:num w:numId="7" w16cid:durableId="476343054">
    <w:abstractNumId w:val="7"/>
  </w:num>
  <w:num w:numId="8" w16cid:durableId="135168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C0"/>
    <w:rsid w:val="0006494E"/>
    <w:rsid w:val="00092685"/>
    <w:rsid w:val="000B6B78"/>
    <w:rsid w:val="000C2BCC"/>
    <w:rsid w:val="001116A7"/>
    <w:rsid w:val="00135D16"/>
    <w:rsid w:val="001673CB"/>
    <w:rsid w:val="00193529"/>
    <w:rsid w:val="00250B25"/>
    <w:rsid w:val="00282BF1"/>
    <w:rsid w:val="002F24AD"/>
    <w:rsid w:val="00356181"/>
    <w:rsid w:val="0040541E"/>
    <w:rsid w:val="004F1F9E"/>
    <w:rsid w:val="004F63C6"/>
    <w:rsid w:val="0050653C"/>
    <w:rsid w:val="00541643"/>
    <w:rsid w:val="005562D9"/>
    <w:rsid w:val="005969F5"/>
    <w:rsid w:val="00621E91"/>
    <w:rsid w:val="00677A22"/>
    <w:rsid w:val="00696A7D"/>
    <w:rsid w:val="006A28D5"/>
    <w:rsid w:val="006E53B1"/>
    <w:rsid w:val="006F5BCA"/>
    <w:rsid w:val="00710112"/>
    <w:rsid w:val="0076310F"/>
    <w:rsid w:val="00763538"/>
    <w:rsid w:val="00764C9F"/>
    <w:rsid w:val="0078428B"/>
    <w:rsid w:val="007B7AC8"/>
    <w:rsid w:val="007F6142"/>
    <w:rsid w:val="00823567"/>
    <w:rsid w:val="00843D8C"/>
    <w:rsid w:val="008750A2"/>
    <w:rsid w:val="00934419"/>
    <w:rsid w:val="0098750E"/>
    <w:rsid w:val="00A24583"/>
    <w:rsid w:val="00AA5C3F"/>
    <w:rsid w:val="00AA63C0"/>
    <w:rsid w:val="00B86DD3"/>
    <w:rsid w:val="00BB1EC3"/>
    <w:rsid w:val="00BF55B0"/>
    <w:rsid w:val="00C02729"/>
    <w:rsid w:val="00C9090A"/>
    <w:rsid w:val="00C94F34"/>
    <w:rsid w:val="00CD1005"/>
    <w:rsid w:val="00D27E07"/>
    <w:rsid w:val="00DB5D82"/>
    <w:rsid w:val="00E02E0E"/>
    <w:rsid w:val="00E60405"/>
    <w:rsid w:val="00E60A85"/>
    <w:rsid w:val="00E67690"/>
    <w:rsid w:val="00E82EC4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F294"/>
  <w15:chartTrackingRefBased/>
  <w15:docId w15:val="{D168EAC0-4449-45D8-836C-5B686F2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1005"/>
  </w:style>
  <w:style w:type="paragraph" w:styleId="Cmsor1">
    <w:name w:val="heading 1"/>
    <w:basedOn w:val="Norml"/>
    <w:next w:val="Norml"/>
    <w:link w:val="Cmsor1Char"/>
    <w:uiPriority w:val="9"/>
    <w:qFormat/>
    <w:rsid w:val="00AA6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6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6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6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6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6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6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6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6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63C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63C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63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63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63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63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6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6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6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63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63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63C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63C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63C0"/>
    <w:rPr>
      <w:b/>
      <w:bCs/>
      <w:smallCaps/>
      <w:color w:val="2F5496" w:themeColor="accent1" w:themeShade="BF"/>
      <w:spacing w:val="5"/>
    </w:rPr>
  </w:style>
  <w:style w:type="paragraph" w:customStyle="1" w:styleId="Textbodyindentuser">
    <w:name w:val="Text body indent (user)"/>
    <w:basedOn w:val="Norml"/>
    <w:rsid w:val="00CD1005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Comic Sans MS" w:eastAsia="Comic Sans MS" w:hAnsi="Comic Sans MS" w:cs="Comic Sans MS"/>
      <w:b/>
      <w:bCs/>
      <w:i/>
      <w:iCs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Adminisztráció</dc:creator>
  <cp:keywords/>
  <dc:description/>
  <cp:lastModifiedBy>Bábolna | Adminisztráció</cp:lastModifiedBy>
  <cp:revision>33</cp:revision>
  <cp:lastPrinted>2025-09-17T11:47:00Z</cp:lastPrinted>
  <dcterms:created xsi:type="dcterms:W3CDTF">2025-06-03T08:19:00Z</dcterms:created>
  <dcterms:modified xsi:type="dcterms:W3CDTF">2025-09-18T07:49:00Z</dcterms:modified>
</cp:coreProperties>
</file>