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footer6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EEC268" w14:textId="77777777" w:rsidR="000843A1" w:rsidRDefault="00915A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Bábolna Város Önkormányzata Képviselő-testületének 8/2025. (IX. 25.) önkormányzati rendelete</w:t>
      </w:r>
    </w:p>
    <w:p w14:paraId="3EA4D1CB" w14:textId="77777777" w:rsidR="000843A1" w:rsidRDefault="00915A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Bábolna Város Önkormányzata Képviselő-testületének Bábolna Város Önkormányzatának 2025. évi költségvetéséről szóló 2/2025. (II. 6.) önkormányzati rendelete módosításáról</w:t>
      </w:r>
    </w:p>
    <w:p w14:paraId="5411338F" w14:textId="77777777" w:rsidR="000843A1" w:rsidRDefault="00915A58">
      <w:pPr>
        <w:pStyle w:val="Szvegtrzs"/>
        <w:spacing w:after="0" w:line="240" w:lineRule="auto"/>
        <w:jc w:val="both"/>
      </w:pPr>
      <w:r>
        <w:t>[1] Bábolna Város Önkormányzata az elmúlt időszak költségvetést érintő döntéseinek rendeleti átvezetése céljából módosítja költségvetési rendeletét.</w:t>
      </w:r>
    </w:p>
    <w:p w14:paraId="32F3D47C" w14:textId="77777777" w:rsidR="000843A1" w:rsidRDefault="00915A58">
      <w:pPr>
        <w:pStyle w:val="Szvegtrzs"/>
        <w:spacing w:before="120" w:after="0" w:line="240" w:lineRule="auto"/>
        <w:jc w:val="both"/>
      </w:pPr>
      <w:r>
        <w:t xml:space="preserve">[2] Bábolna Város Önkormányzat Képviselő-testületének az Alaptörvény 32. cikk (2) bekezdésében meghatározott eredeti jogalkotói hatáskörében, </w:t>
      </w:r>
    </w:p>
    <w:p w14:paraId="4F2B633A" w14:textId="77777777" w:rsidR="000843A1" w:rsidRDefault="00915A58">
      <w:pPr>
        <w:pStyle w:val="Szvegtrzs"/>
        <w:spacing w:before="120" w:after="0" w:line="240" w:lineRule="auto"/>
        <w:jc w:val="both"/>
      </w:pPr>
      <w:r>
        <w:t>[3] az Alaptörvény 32. cikk (1) bekezdésének f) pontjában meghatározott feladatkörében eljárva a következőket rendeli el:</w:t>
      </w:r>
    </w:p>
    <w:p w14:paraId="4E8A7B2A" w14:textId="77777777" w:rsidR="000843A1" w:rsidRDefault="00915A5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1. §</w:t>
      </w:r>
    </w:p>
    <w:p w14:paraId="31A3E4F5" w14:textId="77777777" w:rsidR="000843A1" w:rsidRDefault="00915A58">
      <w:pPr>
        <w:pStyle w:val="Szvegtrzs"/>
        <w:spacing w:after="0" w:line="240" w:lineRule="auto"/>
        <w:jc w:val="both"/>
      </w:pPr>
      <w:r>
        <w:t>A Bábolna Város Önkormányzatának 2025. évi költségvetéséről szóló 2/2025. (II. 6.) önkormányzati rendelet (továbbiakban: Rendelet) 1. §-a helyébe a következő rendelkezés lép:</w:t>
      </w:r>
    </w:p>
    <w:p w14:paraId="779357A7" w14:textId="77777777" w:rsidR="000843A1" w:rsidRDefault="00915A5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„1. §</w:t>
      </w:r>
    </w:p>
    <w:p w14:paraId="6A969AE6" w14:textId="77777777" w:rsidR="000843A1" w:rsidRDefault="00915A58">
      <w:pPr>
        <w:pStyle w:val="Szvegtrzs"/>
        <w:spacing w:after="0" w:line="240" w:lineRule="auto"/>
        <w:jc w:val="both"/>
      </w:pPr>
      <w:r>
        <w:t xml:space="preserve">(1) </w:t>
      </w:r>
      <w:r>
        <w:rPr>
          <w:i/>
          <w:iCs/>
        </w:rPr>
        <w:t>Képviselő-testület a rendelet 1. és 4. melléklete szerint</w:t>
      </w:r>
    </w:p>
    <w:p w14:paraId="2EC165DD" w14:textId="77777777" w:rsidR="000843A1" w:rsidRDefault="00915A5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az önkormányzat 2025. évi költségvetési kiadásainak fedezetéül szolgáló bevételek főösszegét 3.485.942.995 Ft-ban állapítja meg, amelyből felhalmozási célú bevétel 1.169.463 Ft, a működési célú bevétel 1.863.710.633 Ft, a finanszírozási célú bevétel 1.621.062.899 Ft.</w:t>
      </w:r>
    </w:p>
    <w:p w14:paraId="4C6D8FDF" w14:textId="77777777" w:rsidR="000843A1" w:rsidRDefault="00915A5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az önkormányzat összes kiadását 3.485.942.995 Ft-ban, ezen belül költségvetési kiadását 2.200.878.491 Ft-ban hagyja jóvá, amelyből a felhalmozási célú kiadás 268.120.213 Ft, a működési célú kiadások összege 1.932.758.278 Ft, a finanszírozási célú kiadások összege 1.285.064.504 Ft.</w:t>
      </w:r>
    </w:p>
    <w:p w14:paraId="22354DE2" w14:textId="77777777" w:rsidR="000843A1" w:rsidRDefault="00915A58">
      <w:pPr>
        <w:pStyle w:val="Szvegtrzs"/>
        <w:spacing w:before="240" w:after="0" w:line="240" w:lineRule="auto"/>
        <w:jc w:val="both"/>
      </w:pPr>
      <w:r>
        <w:t xml:space="preserve">(2) </w:t>
      </w:r>
      <w:r>
        <w:rPr>
          <w:i/>
          <w:iCs/>
        </w:rPr>
        <w:t>A tárgyévi költségvetési bevételek és kiadások különbözeteként a költségvetési hiány összege az alábbiak szerint kerül megállapításra:</w:t>
      </w:r>
    </w:p>
    <w:p w14:paraId="71F991D8" w14:textId="77777777" w:rsidR="000843A1" w:rsidRDefault="00915A5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előző évi pénzmaradványt nem tartalmazó költségvetési bevételek: 1.864.880.096 Ft</w:t>
      </w:r>
    </w:p>
    <w:p w14:paraId="0E5CF4E5" w14:textId="77777777" w:rsidR="000843A1" w:rsidRDefault="00915A5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finanszírozási műveleteket nem tartalmazó költségvetési kiadások: 2.200.878.491 Ft</w:t>
      </w:r>
    </w:p>
    <w:p w14:paraId="1F2BBE8C" w14:textId="77777777" w:rsidR="000843A1" w:rsidRDefault="00915A5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 xml:space="preserve">a költségvetési hiány összege: 335.998.395. </w:t>
      </w:r>
      <w:proofErr w:type="gramStart"/>
      <w:r>
        <w:rPr>
          <w:i/>
          <w:iCs/>
        </w:rPr>
        <w:t>Ft ,</w:t>
      </w:r>
      <w:proofErr w:type="gramEnd"/>
      <w:r>
        <w:rPr>
          <w:i/>
          <w:iCs/>
        </w:rPr>
        <w:t xml:space="preserve"> amelyet belső finanszírozásból a pénzmaradvány biztosít.</w:t>
      </w:r>
    </w:p>
    <w:p w14:paraId="6C39D407" w14:textId="77777777" w:rsidR="000843A1" w:rsidRDefault="00915A58">
      <w:pPr>
        <w:pStyle w:val="Szvegtrzs"/>
        <w:spacing w:before="240" w:after="0" w:line="240" w:lineRule="auto"/>
        <w:jc w:val="both"/>
      </w:pPr>
      <w:r>
        <w:t xml:space="preserve">(3) </w:t>
      </w:r>
      <w:r>
        <w:rPr>
          <w:i/>
          <w:iCs/>
        </w:rPr>
        <w:t>A Képviselő-testület a költségvetési szervek bevételi és kiadási főösszegét az alábbiak szerint állapítja meg:</w:t>
      </w:r>
    </w:p>
    <w:p w14:paraId="01880237" w14:textId="77777777" w:rsidR="000843A1" w:rsidRDefault="00915A5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a)</w:t>
      </w:r>
      <w:r>
        <w:tab/>
      </w:r>
      <w:r>
        <w:rPr>
          <w:i/>
          <w:iCs/>
        </w:rPr>
        <w:t>Önkormányzat: 2.732.144.289 Ft</w:t>
      </w:r>
    </w:p>
    <w:p w14:paraId="59C99A39" w14:textId="77777777" w:rsidR="000843A1" w:rsidRDefault="00915A5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b)</w:t>
      </w:r>
      <w:r>
        <w:tab/>
      </w:r>
      <w:r>
        <w:rPr>
          <w:i/>
          <w:iCs/>
        </w:rPr>
        <w:t>Közös Önkormányzati Hivatal: 184.731.817 Ft</w:t>
      </w:r>
    </w:p>
    <w:p w14:paraId="262E56EC" w14:textId="77777777" w:rsidR="000843A1" w:rsidRDefault="00915A5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c)</w:t>
      </w:r>
      <w:r>
        <w:tab/>
      </w:r>
      <w:r>
        <w:rPr>
          <w:i/>
          <w:iCs/>
        </w:rPr>
        <w:t>Alapszolgáltatási Központ: 202.051.546 Ft</w:t>
      </w:r>
    </w:p>
    <w:p w14:paraId="5AC97559" w14:textId="77777777" w:rsidR="000843A1" w:rsidRDefault="00915A58">
      <w:pPr>
        <w:pStyle w:val="Szvegtrzs"/>
        <w:spacing w:after="0" w:line="240" w:lineRule="auto"/>
        <w:ind w:left="580" w:hanging="560"/>
        <w:jc w:val="both"/>
      </w:pPr>
      <w:r>
        <w:rPr>
          <w:i/>
          <w:iCs/>
        </w:rPr>
        <w:t>d)</w:t>
      </w:r>
      <w:r>
        <w:tab/>
      </w:r>
      <w:r>
        <w:rPr>
          <w:i/>
          <w:iCs/>
        </w:rPr>
        <w:t>Óvoda és Bölcsőde: 265.551.112 Ft</w:t>
      </w:r>
    </w:p>
    <w:p w14:paraId="7DA7BA75" w14:textId="77777777" w:rsidR="000843A1" w:rsidRDefault="00915A58">
      <w:pPr>
        <w:pStyle w:val="Szvegtrzs"/>
        <w:spacing w:after="240" w:line="240" w:lineRule="auto"/>
        <w:ind w:left="580" w:hanging="560"/>
        <w:jc w:val="both"/>
      </w:pPr>
      <w:r>
        <w:rPr>
          <w:i/>
          <w:iCs/>
        </w:rPr>
        <w:t>e)</w:t>
      </w:r>
      <w:r>
        <w:tab/>
      </w:r>
      <w:r>
        <w:rPr>
          <w:i/>
          <w:iCs/>
        </w:rPr>
        <w:t>Művelődési és Sportközpont: 101.464.231 Ft.</w:t>
      </w:r>
      <w:r>
        <w:t>”</w:t>
      </w:r>
    </w:p>
    <w:p w14:paraId="26A9269F" w14:textId="77777777" w:rsidR="000843A1" w:rsidRDefault="00915A5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2. §</w:t>
      </w:r>
    </w:p>
    <w:p w14:paraId="423B6F03" w14:textId="77777777" w:rsidR="000843A1" w:rsidRDefault="00915A58">
      <w:pPr>
        <w:pStyle w:val="Szvegtrzs"/>
        <w:spacing w:after="0" w:line="240" w:lineRule="auto"/>
        <w:jc w:val="both"/>
      </w:pPr>
      <w:r>
        <w:t>(1) A Rendelet 1. melléklete helyébe az 1. melléklet lép.</w:t>
      </w:r>
    </w:p>
    <w:p w14:paraId="7D1EAA57" w14:textId="77777777" w:rsidR="000843A1" w:rsidRDefault="00915A58">
      <w:pPr>
        <w:pStyle w:val="Szvegtrzs"/>
        <w:spacing w:before="240" w:after="0" w:line="240" w:lineRule="auto"/>
        <w:jc w:val="both"/>
      </w:pPr>
      <w:r>
        <w:lastRenderedPageBreak/>
        <w:t>(2) A Rendelet 2. melléklete helyébe a 2. melléklet lép.</w:t>
      </w:r>
    </w:p>
    <w:p w14:paraId="1C79CD29" w14:textId="77777777" w:rsidR="000843A1" w:rsidRDefault="00915A58">
      <w:pPr>
        <w:pStyle w:val="Szvegtrzs"/>
        <w:spacing w:before="240" w:after="0" w:line="240" w:lineRule="auto"/>
        <w:jc w:val="both"/>
      </w:pPr>
      <w:r>
        <w:t>(3) A Rendelet 3. melléklete helyébe a 3. melléklet lép.</w:t>
      </w:r>
    </w:p>
    <w:p w14:paraId="07C0539F" w14:textId="77777777" w:rsidR="000843A1" w:rsidRDefault="00915A58">
      <w:pPr>
        <w:pStyle w:val="Szvegtrzs"/>
        <w:spacing w:before="240" w:after="0" w:line="240" w:lineRule="auto"/>
        <w:jc w:val="both"/>
      </w:pPr>
      <w:r>
        <w:t>(4) A Rendelet 4. melléklete helyébe a 4. melléklet lép.</w:t>
      </w:r>
    </w:p>
    <w:p w14:paraId="7854B74D" w14:textId="77777777" w:rsidR="000843A1" w:rsidRDefault="00915A58">
      <w:pPr>
        <w:pStyle w:val="Szvegtrzs"/>
        <w:spacing w:before="240" w:after="0" w:line="240" w:lineRule="auto"/>
        <w:jc w:val="both"/>
      </w:pPr>
      <w:r>
        <w:t>(5) A Rendelet 5. melléklete helyébe az 5. melléklet lép.</w:t>
      </w:r>
    </w:p>
    <w:p w14:paraId="6508FC2E" w14:textId="77777777" w:rsidR="000843A1" w:rsidRDefault="00915A58">
      <w:pPr>
        <w:pStyle w:val="Szvegtrzs"/>
        <w:spacing w:before="240" w:after="0" w:line="240" w:lineRule="auto"/>
        <w:jc w:val="both"/>
      </w:pPr>
      <w:r>
        <w:t>(6) A Rendelet 6. melléklete helyébe a 6. melléklet lép.</w:t>
      </w:r>
    </w:p>
    <w:p w14:paraId="24BF709E" w14:textId="77777777" w:rsidR="000843A1" w:rsidRDefault="00915A58">
      <w:pPr>
        <w:pStyle w:val="Szvegtrzs"/>
        <w:spacing w:before="240" w:after="0" w:line="240" w:lineRule="auto"/>
        <w:jc w:val="both"/>
      </w:pPr>
      <w:r>
        <w:t>(7) A Rendelet 10. melléklete helyébe a 7. melléklet lép.</w:t>
      </w:r>
    </w:p>
    <w:p w14:paraId="5F501332" w14:textId="77777777" w:rsidR="000843A1" w:rsidRDefault="00915A58">
      <w:pPr>
        <w:pStyle w:val="Szvegtrzs"/>
        <w:spacing w:before="240" w:after="0" w:line="240" w:lineRule="auto"/>
        <w:jc w:val="both"/>
      </w:pPr>
      <w:r>
        <w:t>(8) A Rendelet 11. melléklete helyébe a 8. melléklet lép.</w:t>
      </w:r>
    </w:p>
    <w:p w14:paraId="1DFD4F0A" w14:textId="77777777" w:rsidR="000843A1" w:rsidRDefault="00915A58">
      <w:pPr>
        <w:pStyle w:val="Szvegtrzs"/>
        <w:spacing w:before="240" w:after="240" w:line="240" w:lineRule="auto"/>
        <w:jc w:val="center"/>
        <w:rPr>
          <w:b/>
          <w:bCs/>
        </w:rPr>
      </w:pPr>
      <w:r>
        <w:rPr>
          <w:b/>
          <w:bCs/>
        </w:rPr>
        <w:t>3. §</w:t>
      </w:r>
    </w:p>
    <w:p w14:paraId="19CDFF5D" w14:textId="77777777" w:rsidR="000843A1" w:rsidRDefault="00915A58">
      <w:pPr>
        <w:pStyle w:val="Szvegtrzs"/>
        <w:spacing w:after="0" w:line="240" w:lineRule="auto"/>
        <w:jc w:val="both"/>
        <w:sectPr w:rsidR="000843A1">
          <w:footerReference w:type="default" r:id="rId7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Ez a rendelet 2025. szeptember 26-án lép hatályba.</w:t>
      </w:r>
    </w:p>
    <w:p w14:paraId="0ECA4644" w14:textId="77777777" w:rsidR="000843A1" w:rsidRDefault="00915A58">
      <w:pPr>
        <w:jc w:val="both"/>
      </w:pPr>
      <w:r>
        <w:lastRenderedPageBreak/>
        <w:t> </w:t>
      </w:r>
    </w:p>
    <w:p w14:paraId="00F64A04" w14:textId="77777777" w:rsidR="000843A1" w:rsidRDefault="00915A5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1. melléklet a 8/2025. (IX. 25.) önkormányzati rendelethez</w:t>
      </w:r>
    </w:p>
    <w:p w14:paraId="03822E7C" w14:textId="77777777" w:rsidR="000843A1" w:rsidRDefault="00915A5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1. melléklet a 2/2025. (II. 6.) önkormányzati rendelethez</w:t>
      </w:r>
    </w:p>
    <w:p w14:paraId="343DF2E9" w14:textId="77777777" w:rsidR="000843A1" w:rsidRDefault="00915A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Bábolna Város Önkormányzata 2025. évi költségvetési mérlege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97"/>
        <w:gridCol w:w="3564"/>
        <w:gridCol w:w="1485"/>
        <w:gridCol w:w="1931"/>
        <w:gridCol w:w="3415"/>
        <w:gridCol w:w="2229"/>
        <w:gridCol w:w="1633"/>
      </w:tblGrid>
      <w:tr w:rsidR="000843A1" w14:paraId="7B5A43A4" w14:textId="77777777">
        <w:trPr>
          <w:tblHeader/>
        </w:trPr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CABE5" w14:textId="77777777" w:rsidR="000843A1" w:rsidRDefault="000843A1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B432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CCE25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54C3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A0E5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4B4B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672A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</w:tr>
      <w:tr w:rsidR="000843A1" w14:paraId="34C387E1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1E0E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D5D7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77D23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820A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7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8B77A" w14:textId="77777777" w:rsidR="000843A1" w:rsidRDefault="00915A58">
            <w:pPr>
              <w:pStyle w:val="Szvegtrzs"/>
              <w:spacing w:after="0" w:line="240" w:lineRule="auto"/>
              <w:jc w:val="right"/>
              <w:rPr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Ft</w:t>
            </w:r>
            <w:r>
              <w:rPr>
                <w:sz w:val="20"/>
                <w:szCs w:val="20"/>
              </w:rPr>
              <w:t>-</w:t>
            </w:r>
            <w:r>
              <w:rPr>
                <w:b/>
                <w:bCs/>
                <w:sz w:val="20"/>
                <w:szCs w:val="20"/>
              </w:rPr>
              <w:t>ban</w:t>
            </w:r>
          </w:p>
        </w:tc>
      </w:tr>
      <w:tr w:rsidR="000843A1" w14:paraId="1F742F61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0A44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</w:t>
            </w:r>
          </w:p>
        </w:tc>
        <w:tc>
          <w:tcPr>
            <w:tcW w:w="6988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BBE1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</w:t>
            </w:r>
          </w:p>
        </w:tc>
        <w:tc>
          <w:tcPr>
            <w:tcW w:w="7285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95BD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</w:t>
            </w:r>
          </w:p>
        </w:tc>
      </w:tr>
      <w:tr w:rsidR="000843A1" w14:paraId="19D430D1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A569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96542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20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E4C7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Előirányzat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994D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3866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F6A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Előirányzat</w:t>
            </w:r>
          </w:p>
        </w:tc>
      </w:tr>
      <w:tr w:rsidR="000843A1" w14:paraId="351FB924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18F5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4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C4555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Megnevezés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AE3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664C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4AE7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05B71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Eredeti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CC49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Módosított</w:t>
            </w:r>
          </w:p>
        </w:tc>
      </w:tr>
      <w:tr w:rsidR="000843A1" w14:paraId="3916885F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E688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5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CCE3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A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8300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678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C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49E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D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01F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E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032B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F</w:t>
            </w:r>
          </w:p>
        </w:tc>
      </w:tr>
      <w:tr w:rsidR="000843A1" w14:paraId="393126FE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7A81F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6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80E2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támogatások államháztartáson belülről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40E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474 852 357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50D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503 332 798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40D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Személyi juttatások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591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493 591 348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B665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495 153 212</w:t>
            </w:r>
          </w:p>
        </w:tc>
      </w:tr>
      <w:tr w:rsidR="000843A1" w14:paraId="2A40A1F3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1A88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7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B1D1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támogatások államháztartáson belülről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B87B6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251F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F04C9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Munkaadót terhelő járulékok és </w:t>
            </w:r>
            <w:proofErr w:type="spellStart"/>
            <w:r>
              <w:rPr>
                <w:sz w:val="20"/>
                <w:szCs w:val="20"/>
              </w:rPr>
              <w:t>szoiális</w:t>
            </w:r>
            <w:proofErr w:type="spellEnd"/>
            <w:r>
              <w:rPr>
                <w:sz w:val="20"/>
                <w:szCs w:val="20"/>
              </w:rPr>
              <w:t xml:space="preserve"> hozzájárulási adó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8575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65 223 916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A815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65 426 961</w:t>
            </w:r>
          </w:p>
        </w:tc>
      </w:tr>
      <w:tr w:rsidR="000843A1" w14:paraId="1D14A468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1BBB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8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B76E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Közhatalmi bevételek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C8B4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1 221 671 000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8E29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1 221 671 000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977A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Dologi kiadások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BEF48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704 801 728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739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722 068 211</w:t>
            </w:r>
          </w:p>
        </w:tc>
      </w:tr>
      <w:tr w:rsidR="000843A1" w14:paraId="4114E7B8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3E6D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9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BEE1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bevételek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9F1B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110 918 367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A37D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130 943 685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D2EC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Ellátottak pénzbeli juttatása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9B72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12 610 000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3579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12 610 000</w:t>
            </w:r>
          </w:p>
        </w:tc>
      </w:tr>
      <w:tr w:rsidR="000843A1" w14:paraId="2804B4AF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A54D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10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56B2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bevételek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CCE0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AC25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D558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működési célú kiadások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7B7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652 135 085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A42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637 499 894</w:t>
            </w:r>
          </w:p>
        </w:tc>
      </w:tr>
      <w:tr w:rsidR="000843A1" w14:paraId="470E930E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4752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11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FB3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Működési célú átvett pénzeszközök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5286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5 793 150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CAFAA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7 763 150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F151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önkormányzatok befizetései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9CCB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307 552 650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8F07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307 552 650</w:t>
            </w:r>
          </w:p>
        </w:tc>
      </w:tr>
      <w:tr w:rsidR="000843A1" w14:paraId="29221177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2C5A4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12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10A1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Felhalmozási célú átvett pénzeszközök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3E326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0B63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1 169 463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FC490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egyéb működési célú támogatások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A8FF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179 400 793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121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179 330 793</w:t>
            </w:r>
          </w:p>
        </w:tc>
      </w:tr>
      <w:tr w:rsidR="000843A1" w14:paraId="5A690707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4C77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13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4F3C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8E11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F703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4FDC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tartalékok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B0A6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165 181 642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2ABB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150 616 451</w:t>
            </w:r>
          </w:p>
        </w:tc>
      </w:tr>
      <w:tr w:rsidR="000843A1" w14:paraId="1F78E945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F815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14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1D2B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E078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3BDB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17F6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Beruházások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06FA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28 198 000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99059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147 367 059</w:t>
            </w:r>
          </w:p>
        </w:tc>
      </w:tr>
      <w:tr w:rsidR="000843A1" w14:paraId="3A965034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99CD5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15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845B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46A07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87F20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C61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Felújítások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3917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187 378 583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FDA4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115 753 154</w:t>
            </w:r>
          </w:p>
        </w:tc>
      </w:tr>
      <w:tr w:rsidR="000843A1" w14:paraId="3158920E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FB66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16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478C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99C4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DDBFB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09A7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Egyéb felhalmozási célú kiadások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35A1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3 000 000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321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5 000 000</w:t>
            </w:r>
          </w:p>
        </w:tc>
      </w:tr>
      <w:tr w:rsidR="000843A1" w14:paraId="7AA4373A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7F5B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17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AEE3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bevétel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0667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1 813 234 874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740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1 864 880 096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C63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Költségvetési kiadás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C116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2 146 938 660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43C9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2 200 878 491</w:t>
            </w:r>
          </w:p>
        </w:tc>
      </w:tr>
      <w:tr w:rsidR="000843A1" w14:paraId="55E3DCDC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7A0E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18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3DED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Finanszírozási bevétel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87E5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1 177 858 059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314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1 621 062 899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48DF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Finanszírozási kiadás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6F7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844 154 273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DE6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1 285 064 504</w:t>
            </w:r>
          </w:p>
        </w:tc>
      </w:tr>
      <w:tr w:rsidR="000843A1" w14:paraId="2FA9C212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9CD1F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19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0D0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Maradvány (belső finanszírozásra)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F30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475 619 319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2DF2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472 020 280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27D5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Központi, irányítószervi támogatás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7675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702 238 740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489D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685 752 010</w:t>
            </w:r>
          </w:p>
        </w:tc>
      </w:tr>
      <w:tr w:rsidR="000843A1" w14:paraId="0773D415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6FDC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20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1F7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Lekötött bankbetétek megszüntetése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4B9A9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71C2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400 000 000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0CB7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Pénzeszközök lekötött betétként elhelyezése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A0A9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4260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400 000 000</w:t>
            </w:r>
          </w:p>
        </w:tc>
      </w:tr>
      <w:tr w:rsidR="000843A1" w14:paraId="09B45200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BCE9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21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07F9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Központi, irányítószervi támogatás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AD74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702 238 740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61E94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685 752 010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3E45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Előző évi megelőlegezések visszafizetése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8106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21 915 533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9AE0F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79 312 494</w:t>
            </w:r>
          </w:p>
        </w:tc>
      </w:tr>
      <w:tr w:rsidR="000843A1" w14:paraId="55D578DF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A724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lastRenderedPageBreak/>
              <w:t>22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036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Államháztartáson belüli megelőlegezés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EE81F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C50C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63 290 609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37B5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- Hiteltörlesztés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8EC5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120 000 000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A922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120 000 000</w:t>
            </w:r>
          </w:p>
        </w:tc>
      </w:tr>
      <w:tr w:rsidR="000843A1" w14:paraId="7D4427FC" w14:textId="77777777">
        <w:tc>
          <w:tcPr>
            <w:tcW w:w="2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8ADE4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23</w:t>
            </w:r>
          </w:p>
        </w:tc>
        <w:tc>
          <w:tcPr>
            <w:tcW w:w="3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E066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BEVÉTELEK MINDÖSSZESEN:</w:t>
            </w:r>
          </w:p>
        </w:tc>
        <w:tc>
          <w:tcPr>
            <w:tcW w:w="148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8C2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2 991 092 933</w:t>
            </w:r>
          </w:p>
        </w:tc>
        <w:tc>
          <w:tcPr>
            <w:tcW w:w="193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8AF9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3 485 942 995</w:t>
            </w:r>
          </w:p>
        </w:tc>
        <w:tc>
          <w:tcPr>
            <w:tcW w:w="341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04B8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KIADÁSOK MINDÖSSZESEN:</w:t>
            </w:r>
          </w:p>
        </w:tc>
        <w:tc>
          <w:tcPr>
            <w:tcW w:w="22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9D5C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2 991 092 933</w:t>
            </w:r>
          </w:p>
        </w:tc>
        <w:tc>
          <w:tcPr>
            <w:tcW w:w="163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A0FF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3 485 942 995</w:t>
            </w:r>
          </w:p>
        </w:tc>
      </w:tr>
    </w:tbl>
    <w:p w14:paraId="3ABEEF0D" w14:textId="77777777" w:rsidR="000843A1" w:rsidRDefault="00915A58">
      <w:pPr>
        <w:jc w:val="right"/>
        <w:sectPr w:rsidR="000843A1">
          <w:footerReference w:type="default" r:id="rId8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49E58CFB" w14:textId="77777777" w:rsidR="000843A1" w:rsidRDefault="00915A58">
      <w:pPr>
        <w:jc w:val="both"/>
      </w:pPr>
      <w:r>
        <w:lastRenderedPageBreak/>
        <w:t> </w:t>
      </w:r>
    </w:p>
    <w:p w14:paraId="065E4910" w14:textId="77777777" w:rsidR="000843A1" w:rsidRDefault="00915A5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2. melléklet a 8/2025. (IX. 25.) önkormányzati rendelethez</w:t>
      </w:r>
    </w:p>
    <w:p w14:paraId="6A25900D" w14:textId="77777777" w:rsidR="000843A1" w:rsidRDefault="00915A5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2. melléklet a 2/2025. (II. 6.) önkormányzati rendelethez</w:t>
      </w:r>
    </w:p>
    <w:p w14:paraId="3E142721" w14:textId="77777777" w:rsidR="000843A1" w:rsidRDefault="00915A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Bábolna Város Önkormányzata és irányítása alatt álló költségvetési szervek 2025. évi költségvetése - Bevételek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91"/>
        <w:gridCol w:w="1079"/>
        <w:gridCol w:w="688"/>
        <w:gridCol w:w="588"/>
        <w:gridCol w:w="688"/>
        <w:gridCol w:w="687"/>
        <w:gridCol w:w="688"/>
        <w:gridCol w:w="687"/>
        <w:gridCol w:w="688"/>
        <w:gridCol w:w="687"/>
        <w:gridCol w:w="688"/>
        <w:gridCol w:w="687"/>
        <w:gridCol w:w="688"/>
        <w:gridCol w:w="688"/>
      </w:tblGrid>
      <w:tr w:rsidR="000843A1" w14:paraId="092D4BF2" w14:textId="77777777">
        <w:trPr>
          <w:tblHeader/>
        </w:trPr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DDFC0" w14:textId="77777777" w:rsidR="000843A1" w:rsidRDefault="000843A1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ED9C8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A770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42F4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7001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CA81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9338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0A8C4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G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519A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H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6C20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6FACD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6837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DE0B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1C13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</w:t>
            </w:r>
          </w:p>
        </w:tc>
      </w:tr>
      <w:tr w:rsidR="000843A1" w14:paraId="6EFF8135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73FE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108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EB7B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 forrásonként</w:t>
            </w:r>
          </w:p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09D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Bevételi előirányzat</w:t>
            </w:r>
          </w:p>
        </w:tc>
        <w:tc>
          <w:tcPr>
            <w:tcW w:w="1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35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Bábolna Város Önkormányzata</w:t>
            </w:r>
          </w:p>
        </w:tc>
        <w:tc>
          <w:tcPr>
            <w:tcW w:w="1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4CA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Bábolnai Közös Önkormányzati Hivatal</w:t>
            </w:r>
          </w:p>
        </w:tc>
        <w:tc>
          <w:tcPr>
            <w:tcW w:w="1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0D0A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Bábolnai Alapszolgáltatási Központ</w:t>
            </w:r>
          </w:p>
        </w:tc>
        <w:tc>
          <w:tcPr>
            <w:tcW w:w="1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1356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Bábolnai Százszorszép Óvoda és Bölcsőde</w:t>
            </w:r>
          </w:p>
        </w:tc>
        <w:tc>
          <w:tcPr>
            <w:tcW w:w="1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A02F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Bábolna Városi </w:t>
            </w:r>
            <w:proofErr w:type="spellStart"/>
            <w:proofErr w:type="gramStart"/>
            <w:r>
              <w:rPr>
                <w:b/>
                <w:bCs/>
                <w:sz w:val="15"/>
                <w:szCs w:val="15"/>
              </w:rPr>
              <w:t>Könyvtár,Művelődési</w:t>
            </w:r>
            <w:proofErr w:type="spellEnd"/>
            <w:proofErr w:type="gramEnd"/>
            <w:r>
              <w:rPr>
                <w:b/>
                <w:bCs/>
                <w:sz w:val="15"/>
                <w:szCs w:val="15"/>
              </w:rPr>
              <w:t xml:space="preserve"> és</w:t>
            </w:r>
          </w:p>
        </w:tc>
      </w:tr>
      <w:tr w:rsidR="000843A1" w14:paraId="414CD40C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0CCE2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108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DB0C5" w14:textId="77777777" w:rsidR="000843A1" w:rsidRDefault="000843A1"/>
        </w:tc>
        <w:tc>
          <w:tcPr>
            <w:tcW w:w="12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3400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összesen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CD4F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2E1F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2CF1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E83F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09449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A297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6237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FC10A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1378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8CBB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Sportközpont</w:t>
            </w:r>
          </w:p>
        </w:tc>
      </w:tr>
      <w:tr w:rsidR="000843A1" w14:paraId="14C2480B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FA7A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F7C9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BC5A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39BF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C2CC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F177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471D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0531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0A1A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646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215D5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6C9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511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eredeti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55C4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módosított</w:t>
            </w:r>
          </w:p>
        </w:tc>
      </w:tr>
      <w:tr w:rsidR="000843A1" w14:paraId="2F060B21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29AA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3A52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485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A4ED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F314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11F1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1BF9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F093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G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A0B6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H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6F5B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D210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A9088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B9B83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78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</w:t>
            </w:r>
          </w:p>
        </w:tc>
      </w:tr>
      <w:tr w:rsidR="000843A1" w14:paraId="6B4F6E50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5B6A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DBB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B.11. Önkormányzatok működési támogatásai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E0CB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474 852 357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B8B3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484 584 262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7E38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474 852 357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01D9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484 584 262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BED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55C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1682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59D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4D40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5FD6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67C5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C99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6E73C60E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7DA5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F14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B.12. Elvonások és befizetések bevételei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5C36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69C3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D2BFB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2C1D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39C4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AEAEE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8915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6D4E2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C6FA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373B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A1EF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30FD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1A0E6DEB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1F93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20BF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B.13. Működési célú garancia- és kezességváll-</w:t>
            </w:r>
            <w:proofErr w:type="spellStart"/>
            <w:r>
              <w:rPr>
                <w:sz w:val="15"/>
                <w:szCs w:val="15"/>
              </w:rPr>
              <w:t>ból</w:t>
            </w:r>
            <w:proofErr w:type="spellEnd"/>
            <w:r>
              <w:rPr>
                <w:sz w:val="15"/>
                <w:szCs w:val="15"/>
              </w:rPr>
              <w:t xml:space="preserve"> szárm. </w:t>
            </w:r>
            <w:proofErr w:type="spellStart"/>
            <w:r>
              <w:rPr>
                <w:sz w:val="15"/>
                <w:szCs w:val="15"/>
              </w:rPr>
              <w:t>megtérülések</w:t>
            </w:r>
            <w:proofErr w:type="spellEnd"/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1046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2B3D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92EF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AC17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D04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6C5F1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8B4E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9090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9F58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C60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B4A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F2C22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74A39015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B828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A2FD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B.14. Működési célú visszatérítendő tám., kölcsönök visszatérülése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39D53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B5B33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81D3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5AC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ACCA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A44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19B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795B5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15E0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071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C68C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D19C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4A025489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DB61D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4C09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B.15. Működési célú visszatérítendő tám., kölcsön igénybevétele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CE1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7C4A9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47951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EAF2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330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74386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4EB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8F2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0637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E41AA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E63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8A343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36F46B34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71DFD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A50D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B.16. Egyéb működési célú támogatások bevételei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C26C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878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18 748 536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D1BF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4D6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5D2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874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18 748 536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664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43E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CD6B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5A5C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4F2C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1591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1828DF06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C1702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9305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B.1. Működési célú támogatások államháztartáson belülről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1143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474 852 357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32215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503 332 798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3584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474 852 357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8068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484 584 262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BFED3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B63D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18 748 536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11BC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0436E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B14E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EE6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04F6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2C62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</w:tr>
      <w:tr w:rsidR="000843A1" w14:paraId="5553EE6C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0B1A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B867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3665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9037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570ED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094A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2FED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75ED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E24A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4251D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49D60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A5BF1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A08D5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A9D5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</w:tr>
      <w:tr w:rsidR="000843A1" w14:paraId="5509DD97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E85D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081E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B.21. Felhalmozási célú önkormányzati támogatások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593F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9C13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6696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7132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876F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BA420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4815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24B7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90F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24210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501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E00AC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69BD5134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6C24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D7B7C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B.22. Felhalmozási célú garancia- és </w:t>
            </w:r>
            <w:proofErr w:type="gramStart"/>
            <w:r>
              <w:rPr>
                <w:sz w:val="15"/>
                <w:szCs w:val="15"/>
              </w:rPr>
              <w:t>kezességváll.-</w:t>
            </w:r>
            <w:proofErr w:type="spellStart"/>
            <w:proofErr w:type="gramEnd"/>
            <w:r>
              <w:rPr>
                <w:sz w:val="15"/>
                <w:szCs w:val="15"/>
              </w:rPr>
              <w:t>ból</w:t>
            </w:r>
            <w:proofErr w:type="spellEnd"/>
            <w:r>
              <w:rPr>
                <w:sz w:val="15"/>
                <w:szCs w:val="15"/>
              </w:rPr>
              <w:t xml:space="preserve"> származó </w:t>
            </w:r>
            <w:proofErr w:type="spellStart"/>
            <w:r>
              <w:rPr>
                <w:sz w:val="15"/>
                <w:szCs w:val="15"/>
              </w:rPr>
              <w:t>megtérülések</w:t>
            </w:r>
            <w:proofErr w:type="spellEnd"/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2C1C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10A1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D1E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731C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D591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E966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BB95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3127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8CF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E358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83A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B780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51A87615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138B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8C15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B.23. Felhalmozási célú visszatérítendő tám., kölcsön visszatérülése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E9ED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095B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B7D3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09A7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303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3C568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F4DA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E3FC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E8B7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9473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CF0EC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5FE4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2B3C6112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6D56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F4A4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B.24. Felhalmozási </w:t>
            </w:r>
            <w:r>
              <w:rPr>
                <w:sz w:val="15"/>
                <w:szCs w:val="15"/>
              </w:rPr>
              <w:lastRenderedPageBreak/>
              <w:t>célú visszatérítendő tám., kölcsön igénybevétele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D5B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lastRenderedPageBreak/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B790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EF89D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86E33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718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FB6C8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05A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574E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37C8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DAF2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5FA3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BB6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2C39BB46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4AF0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A8D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B.25. Egyéb felhalmozási célú támogatások bevételei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0AD8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DAB1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A9C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FA0D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92C4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95263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70F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E7D6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E2CF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0CB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AA5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ADCE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4FE51F1C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2441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B3A7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B.2. Felhalmozási célú támogatások államháztartáson belülről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FAB3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86D1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2D0A5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21A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F3308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8A5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A25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472B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C246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F27E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AB1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7640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0843A1" w14:paraId="38E797AC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7425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92D9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7E5B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842C6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7D7C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E2F0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021A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7B6E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81388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616C4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2C6B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E30C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2E58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BA6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</w:tr>
      <w:tr w:rsidR="000843A1" w14:paraId="47193106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B2794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4545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B.31. Jövedelemadók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37CF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5F06B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92AB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A06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633F2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BB6D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1CB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BF6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AD84F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1DA9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C4A0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16AC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23385663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A94E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E9CE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B.32. Szociális hozzájárulási adó és járulékok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6655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9CA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C884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473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34E5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1E5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D73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7867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EF7C3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C5DA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0F70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1A5F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05B18CCB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6D83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B1EEC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B.33. Bérhez és foglalkoztatáshoz </w:t>
            </w:r>
            <w:proofErr w:type="spellStart"/>
            <w:r>
              <w:rPr>
                <w:sz w:val="15"/>
                <w:szCs w:val="15"/>
              </w:rPr>
              <w:t>kapcslódó</w:t>
            </w:r>
            <w:proofErr w:type="spellEnd"/>
            <w:r>
              <w:rPr>
                <w:sz w:val="15"/>
                <w:szCs w:val="15"/>
              </w:rPr>
              <w:t xml:space="preserve"> adók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139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8964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AEB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8898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1C5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28E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E39F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84D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3989E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BB54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699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DA0E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27F4C810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2EBF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D225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B.34. Vagyoni típusú adók: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F7FE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169 156 000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BC2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169 156 000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BB7F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169 156 000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8D13F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169 156 000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2A12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DFDA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90CB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9BDE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6C5F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4A0F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0B9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9238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</w:tr>
      <w:tr w:rsidR="000843A1" w14:paraId="00AEBBE4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BD55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562E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építményadó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FCCD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136 711 000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188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136 711 000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30CA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136 711 000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8953B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136 711 000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E30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343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019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EAF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FE03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A911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D5F7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C4744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3DCEED56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ACE8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0F8F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magánszemélyek kommunális adója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AFED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4 732 000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EFDB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4 732 000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8CC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4 732 000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23F8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4 732 000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BCF3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891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F6CB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984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CCAD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7E7F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DC497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A77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6BC83138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3D7E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2DB23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telekadó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1A11B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27 713 000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756E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27 713 000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CB9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27 713 000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CD84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27 713 000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F1E3E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FD82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4FAF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D57B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AA38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F632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BC0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133AE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0484A10E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5281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27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069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B.351. Értékesítési és forgalmi adók: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B918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1 051 531 000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A638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1 051 531 000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79CF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1 051 531 000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DDD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1 051 531 000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6059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1C28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0B03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C56C3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5A7A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E003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C426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C819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</w:tr>
      <w:tr w:rsidR="000843A1" w14:paraId="4A900B8E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33AB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28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0C4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általános forgalmi adó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2B89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023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5BA3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D50FD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CD98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8E77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3CC2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3C59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623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CB60C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B7B6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99CC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2AE09E5F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8263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29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E1D5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helyi iparűzési adó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3755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1 051 531 000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625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1 051 531 000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36A1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1 051 531 000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A25B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1 051 531 000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58E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37C6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93F6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2628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9D40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77F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47BB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A15B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0538BC26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86A8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B392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B.36. Egyéb közhatalmi bevételek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1C2F9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984 000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969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984 000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1D05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984 000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2F89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984 000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47A84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0F631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9452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E63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FAFA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60C0D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D3281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6ADD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</w:tr>
      <w:tr w:rsidR="000843A1" w14:paraId="2B275813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96AE8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B18D9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talajterhelési díj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298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113 000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F23A7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113 000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B92B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113 000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A033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113 000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EA3A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7EC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C1394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F94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7BA0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7DF9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A00F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404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0E21E5E6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AA35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8797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igazgatási szolgáltatási díjak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29EE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10 000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DFD3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8DC4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7AF2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7C58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0F19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1980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1504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0AB0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ED89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885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3EA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141E273E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7D574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B58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szabálysértési és közigazgatási bírság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7A80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68B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468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265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CDB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8328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86C7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F832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6EBF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6841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67D1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A86B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32D8F15C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4416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34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DECC8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- késedelmi és önellenőrzési pótlék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896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861 000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82AB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861 000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DB09F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861 000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1B1D8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861 000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7BB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4BF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D2F8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4BCA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673D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6DC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F8702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3538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5F34794C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0258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D3E8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B.3. Közhatalmi bevételek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73C21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1 221 671 000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AB7E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1 221 671 000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9E5CA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1 221 671 000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4776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1 221 671 000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5D8B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738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FE093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4493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6897E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8F84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970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C79A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</w:tr>
      <w:tr w:rsidR="000843A1" w14:paraId="11CA82DC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E533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6A75F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B.401. Áru és készletértékesítés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3B4AD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B2B4A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8 587 920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86A0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7FA0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8 587 920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5F27C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592D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05AD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9BE2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196B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EF6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1D37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1B7E5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25148775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AEEB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37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3BBB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B.402. Szolgáltatások ellenértéke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4426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41 840 358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43FB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55 333 662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2DF2B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39 642 358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5A4E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51 512 687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5442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DA52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4B8B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198 000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EC9C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1 820 975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0935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150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D7E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FA156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2 000 000</w:t>
            </w:r>
          </w:p>
        </w:tc>
      </w:tr>
      <w:tr w:rsidR="000843A1" w14:paraId="5E1CC41D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D685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38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803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B.403. Közvetített szolgáltatások ellenértéke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3A8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C20E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65D9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0208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C8B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FBA8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32A2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3F51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EEBA5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07AC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3A51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808FE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48D8B815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C85C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lastRenderedPageBreak/>
              <w:t>39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C4AC5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B.404. Tulajdonosi bevételek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51E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15 721 926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D80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6 750 585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7502A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15 721 926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4BD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6 750 585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D886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0719E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AADF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71586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9B9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9235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D926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746E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16E8B113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1ACA2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93F4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B.405. Ellátási díjak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DB18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32 915 870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E16CD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33 977 723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19BFF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709D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70D7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20FD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60F2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32 915 870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054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33 326 788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655C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465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650 935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9B63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FE81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6301C6D3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DE82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F76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B.406. Kiszámlázott általános forgalmi adó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0F539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20 440 213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05DA5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22 323 018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4F37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11 223 447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D3C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13 248 098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9C88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2E461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44E8C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9 216 766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217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9 038 702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0EAA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E601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36 218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E8B8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B658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1CA5E63E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3578F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FC1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B.407. Általános forgalmi adó visszatérítése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5F36C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60E2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979B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EED8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BD0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24FC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A41B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879A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2ECF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952E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7F32F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280D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</w:tr>
      <w:tr w:rsidR="000843A1" w14:paraId="5AFC728F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E911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43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124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B.408. Kamatbevételek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4099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B456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1 198 749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1CFC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7D56A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1 193 225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71BEB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AF982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DDAA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6B010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3 532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125B4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43A8E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1 025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B45D8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588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726</w:t>
            </w:r>
          </w:p>
        </w:tc>
      </w:tr>
      <w:tr w:rsidR="000843A1" w14:paraId="45713106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C3B99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44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356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B.409 Más egyéb pénzügyi műveletek bevételei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E4B1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419B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2 373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B18D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57D2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2 373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FE53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DA305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DA25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9E5E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5CA4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CD25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E2C52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7220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</w:tr>
      <w:tr w:rsidR="000843A1" w14:paraId="3205A1E5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27BF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967F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B.410. Biztosító által fizetett kártérítés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6A7B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D767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6A2A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A97F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4BA8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64475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1202A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D0BC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A7B5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B41A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182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0C6C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</w:tr>
      <w:tr w:rsidR="000843A1" w14:paraId="1A03F8F1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0A8A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20B8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B.411. Egyéb működési bevételek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1B2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1456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2 769 655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F70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F7BA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1 729 120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7F24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5D57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121 793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A5FD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B847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200 165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5761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108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264 680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E91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FEB5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453 897</w:t>
            </w:r>
          </w:p>
        </w:tc>
      </w:tr>
      <w:tr w:rsidR="000843A1" w14:paraId="1E4C2E49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71FFF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47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51BA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B.4. Működési bevételek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240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110 918 367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711E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130 943 685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6CD5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66 587 731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EFCD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83 024 008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9293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E267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122 034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5E7F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42 330 636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0AEA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44 390 162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18C7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8B35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952 858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4D04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2 000 000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7B65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2 454 623</w:t>
            </w:r>
          </w:p>
        </w:tc>
      </w:tr>
      <w:tr w:rsidR="000843A1" w14:paraId="65008A06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85CD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48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E986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B.51. Immateriális javak értékesítése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930E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71D4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B58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E78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2880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8EB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3BA21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7084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9477A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F64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63E5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1C3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</w:tr>
      <w:tr w:rsidR="000843A1" w14:paraId="28164D9D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BBF52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49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B7AA8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B.52. Ingatlanok értékesítése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52DE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F71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E5E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A84C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4921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682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E080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6565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B667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64CF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3EEA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87D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</w:tr>
      <w:tr w:rsidR="000843A1" w14:paraId="17BD573F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C585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73AA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B.53. Egyéb tárgyi eszköz értékesítése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138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178A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ECEF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70F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B07AC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2B02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0BD6A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6976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5A9F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99AF5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820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218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</w:tr>
      <w:tr w:rsidR="000843A1" w14:paraId="378BB574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8D44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4206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B.54. Részesedések értékesítése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DADD6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C08F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1AC9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655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7B37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DE87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9B71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A25E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DE71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6353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468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AA7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5"/>
                <w:szCs w:val="15"/>
              </w:rPr>
            </w:pPr>
            <w:r>
              <w:rPr>
                <w:i/>
                <w:iCs/>
                <w:sz w:val="15"/>
                <w:szCs w:val="15"/>
              </w:rPr>
              <w:t>0</w:t>
            </w:r>
          </w:p>
        </w:tc>
      </w:tr>
      <w:tr w:rsidR="000843A1" w14:paraId="1A63FD6D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CF11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78EF6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B.5. Felhalmozási bevételek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85B85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FD74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6210F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0EF4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7543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45FC3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9EC6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FE3A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6D06C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B13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BBF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616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</w:tr>
      <w:tr w:rsidR="000843A1" w14:paraId="00D8801D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DF62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53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D7CD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B.61. Működési célú garancia és </w:t>
            </w:r>
            <w:proofErr w:type="gramStart"/>
            <w:r>
              <w:rPr>
                <w:sz w:val="15"/>
                <w:szCs w:val="15"/>
              </w:rPr>
              <w:t>kezességváll.-</w:t>
            </w:r>
            <w:proofErr w:type="spellStart"/>
            <w:proofErr w:type="gramEnd"/>
            <w:r>
              <w:rPr>
                <w:sz w:val="15"/>
                <w:szCs w:val="15"/>
              </w:rPr>
              <w:t>ból</w:t>
            </w:r>
            <w:proofErr w:type="spellEnd"/>
            <w:r>
              <w:rPr>
                <w:sz w:val="15"/>
                <w:szCs w:val="15"/>
              </w:rPr>
              <w:t xml:space="preserve"> származó </w:t>
            </w:r>
            <w:proofErr w:type="spellStart"/>
            <w:r>
              <w:rPr>
                <w:sz w:val="15"/>
                <w:szCs w:val="15"/>
              </w:rPr>
              <w:t>megtérülések</w:t>
            </w:r>
            <w:proofErr w:type="spellEnd"/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6FAE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3B8E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A03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7218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EA4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475FC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33837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6F1A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063F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F7B0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3095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1A08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021BE5BA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791E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54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6368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B.64. Működési célú visszatérítendő támogatások, kölcsönök visszatérülése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476B1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44BD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1 500 000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F367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18B9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1 500 000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FBBF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B7D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769D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85237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AEA8F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957EB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2B5B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D0F2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3C2D796F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8C2D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7D4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B.65. Egyéb működési célú átvett pénzeszközök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0CF0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5 793 150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3B6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6 263 150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C7E6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5 793 150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92D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5 793 150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34E4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1FF92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524F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8786C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B18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EA542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A462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27A6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77F135AA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878E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23C9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B.6. Működési célú átvett pénzeszközök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C039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5 793 150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286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7 763 150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73EF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5 793 150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87C3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7 293 150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3854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BFEE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FD50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7BCB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450 000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3322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BCF7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20 000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7E60B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51D8A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</w:tr>
      <w:tr w:rsidR="000843A1" w14:paraId="5BA87003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A4A12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57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86D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B.71. Felhalmozási célú garancia és </w:t>
            </w:r>
            <w:proofErr w:type="gramStart"/>
            <w:r>
              <w:rPr>
                <w:sz w:val="15"/>
                <w:szCs w:val="15"/>
              </w:rPr>
              <w:t>kezességváll.-</w:t>
            </w:r>
            <w:proofErr w:type="spellStart"/>
            <w:proofErr w:type="gramEnd"/>
            <w:r>
              <w:rPr>
                <w:sz w:val="15"/>
                <w:szCs w:val="15"/>
              </w:rPr>
              <w:t>ból</w:t>
            </w:r>
            <w:proofErr w:type="spellEnd"/>
            <w:r>
              <w:rPr>
                <w:sz w:val="15"/>
                <w:szCs w:val="15"/>
              </w:rPr>
              <w:t xml:space="preserve"> származó </w:t>
            </w:r>
            <w:proofErr w:type="spellStart"/>
            <w:r>
              <w:rPr>
                <w:sz w:val="15"/>
                <w:szCs w:val="15"/>
              </w:rPr>
              <w:t>megtérülések</w:t>
            </w:r>
            <w:proofErr w:type="spellEnd"/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18B9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F4967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E1E9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75C6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05F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0EA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FCEA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C83E2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440D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7810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E6B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156B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2AF5F2A2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E128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58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8E2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B.72. Felhalmozási célú </w:t>
            </w:r>
            <w:r>
              <w:rPr>
                <w:sz w:val="15"/>
                <w:szCs w:val="15"/>
              </w:rPr>
              <w:lastRenderedPageBreak/>
              <w:t>visszatérítendő támogatások, kölcsönök visszatérülése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4FA4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lastRenderedPageBreak/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156A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5D94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6D2A6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0047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5E8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02B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B02DC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A14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6A71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636F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862E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62B6EE34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A00B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59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AAB2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B.73. Egyéb felhalmozási célú átvett pénzeszközök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59B6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70E1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445C2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8F145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0B0EF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AD62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672B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B49B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F8DC8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0430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87B77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96F16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792CE9DB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DD242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1795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B.74. Felhalmozási célú kölcsönök visszafizetése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7B6E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1152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1 169 463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A25ED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1DF6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1 169 463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027F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8A30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2768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6B0DE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0091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D3675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0D7D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60F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229B2BE9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467B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61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DB22A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B.7. Felhalmozási célú átvett pénzeszközök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CD5E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6C0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1 169 463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1402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642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1 169 463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1B82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1B3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E53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B3AA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587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868C9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BAE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17ED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0</w:t>
            </w:r>
          </w:p>
        </w:tc>
      </w:tr>
      <w:tr w:rsidR="000843A1" w14:paraId="38FC3DB7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0598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62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70E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Költségvetési bevételek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431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1 813 234 874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662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1 864 880 096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C86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1 768 904 238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E5C3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1 797 741 883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5AAD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6C3C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18 870 570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0292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42 330 636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34CF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44 840 162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9D8EE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F29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972 858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7A7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F40F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2 454 623</w:t>
            </w:r>
          </w:p>
        </w:tc>
      </w:tr>
      <w:tr w:rsidR="000843A1" w14:paraId="5E583A39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8643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63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A01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B.811. Hitelfelvételek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C46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71A4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78B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EF7A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FC0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C7C0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4F1F9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7ABD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BCA1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B71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8F5A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5B6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36F04F81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E8D1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64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7E39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B.812. Belföldi értékpapírok bevételei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37DF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4193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90EF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F7F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121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9AFA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463C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046F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55AE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D428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F3E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77A0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286825FD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6EB3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65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AA60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B.813. Maradvány igénybevétele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0167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475 619 319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B78E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472 020 280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68FD7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475 619 319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FD09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471 111 797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82D4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1E241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54 667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A483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0332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379 036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653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6DF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183 379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B102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7FB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291 401</w:t>
            </w:r>
          </w:p>
        </w:tc>
      </w:tr>
      <w:tr w:rsidR="000843A1" w14:paraId="771D04A4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616A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66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1EEF6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B.814. Államháztartáson belüli megelőlegezések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36F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6C51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63 290 609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C6D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87A1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63 290 609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8144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4D6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4C5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DD852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8E96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FDB6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0F25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D80A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71B0E4E2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480B7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67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C2EF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B.816. </w:t>
            </w:r>
            <w:proofErr w:type="spellStart"/>
            <w:proofErr w:type="gramStart"/>
            <w:r>
              <w:rPr>
                <w:sz w:val="15"/>
                <w:szCs w:val="15"/>
              </w:rPr>
              <w:t>Központi,irányító</w:t>
            </w:r>
            <w:proofErr w:type="spellEnd"/>
            <w:proofErr w:type="gramEnd"/>
            <w:r>
              <w:rPr>
                <w:sz w:val="15"/>
                <w:szCs w:val="15"/>
              </w:rPr>
              <w:t xml:space="preserve"> szervi támogatás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3958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702 238 740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CFC9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685 752 010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1319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D48B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0FC8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184 555 116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40AE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165 806 580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212B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154 570 542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39F3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156 832 348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BFBA1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264 394 875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254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264 394 875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FA38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98 718 207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1A91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98 718 207</w:t>
            </w:r>
          </w:p>
        </w:tc>
      </w:tr>
      <w:tr w:rsidR="000843A1" w14:paraId="6E184983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9A7A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68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08E8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B.817 Lekötött bankbetétek megszüntetése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9808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A3A11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400 000 000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6D8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054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400 000 000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F7403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73E7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550A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4BBB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21E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EC246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E241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C676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444D2ECA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C9180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69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BD0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B.8. Finanszírozási bevételek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6810E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1 177 858 059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C90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1 621 062 899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2B2AF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475 619 319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C053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934 402 406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0233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184 555 116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486F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165 861 247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BA21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154 570 542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15B10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157 211 384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468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264 394 875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8A872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264 578 254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F0D7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98 718 207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3E4C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5"/>
                <w:szCs w:val="15"/>
              </w:rPr>
            </w:pPr>
            <w:r>
              <w:rPr>
                <w:b/>
                <w:bCs/>
                <w:i/>
                <w:iCs/>
                <w:sz w:val="15"/>
                <w:szCs w:val="15"/>
              </w:rPr>
              <w:t>99 009 608</w:t>
            </w:r>
          </w:p>
        </w:tc>
      </w:tr>
      <w:tr w:rsidR="000843A1" w14:paraId="1F7BB73A" w14:textId="77777777">
        <w:tc>
          <w:tcPr>
            <w:tcW w:w="3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8DC9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70</w:t>
            </w:r>
          </w:p>
        </w:tc>
        <w:tc>
          <w:tcPr>
            <w:tcW w:w="108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270B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AA94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2 991 092 933</w:t>
            </w:r>
          </w:p>
        </w:tc>
        <w:tc>
          <w:tcPr>
            <w:tcW w:w="5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FA1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3 485 942 995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6C36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2 244 523 557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02D39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2 732 144 289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CB9F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184 555 116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6748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184 731 817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1ED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196 901 178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5F902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202 051 546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2ACC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264 394 875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FB5A9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265 551 112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E7C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100 718 207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52A1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101 464 231</w:t>
            </w:r>
          </w:p>
        </w:tc>
      </w:tr>
    </w:tbl>
    <w:p w14:paraId="6830F8DF" w14:textId="77777777" w:rsidR="000843A1" w:rsidRDefault="00915A58">
      <w:pPr>
        <w:jc w:val="right"/>
      </w:pPr>
      <w:r>
        <w:t>”</w:t>
      </w:r>
      <w:r>
        <w:br w:type="page"/>
      </w:r>
    </w:p>
    <w:p w14:paraId="39C863D2" w14:textId="77777777" w:rsidR="000843A1" w:rsidRDefault="00915A5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3. melléklet a 8/2025. (IX. 25.) önkormányzati rendelethez</w:t>
      </w:r>
    </w:p>
    <w:p w14:paraId="57AA3CD7" w14:textId="77777777" w:rsidR="000843A1" w:rsidRDefault="00915A5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3. melléklet a 2/2025. (II. 6.) önkormányzati rendelethez</w:t>
      </w:r>
    </w:p>
    <w:p w14:paraId="38ECDDDF" w14:textId="77777777" w:rsidR="000843A1" w:rsidRDefault="00915A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Bábolna Város Önkormányzata és irányítása alatt álló költségvetési szervek 2025. évi költségvetése - Kiadások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86"/>
        <w:gridCol w:w="686"/>
        <w:gridCol w:w="688"/>
        <w:gridCol w:w="687"/>
        <w:gridCol w:w="688"/>
        <w:gridCol w:w="687"/>
        <w:gridCol w:w="688"/>
        <w:gridCol w:w="687"/>
        <w:gridCol w:w="687"/>
        <w:gridCol w:w="688"/>
        <w:gridCol w:w="687"/>
        <w:gridCol w:w="688"/>
        <w:gridCol w:w="687"/>
        <w:gridCol w:w="688"/>
      </w:tblGrid>
      <w:tr w:rsidR="000843A1" w14:paraId="20151CB9" w14:textId="77777777">
        <w:trPr>
          <w:tblHeader/>
        </w:trPr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87EB6" w14:textId="77777777" w:rsidR="000843A1" w:rsidRDefault="000843A1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F20FF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5C512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107E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8E32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E94B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C635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BA3D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8975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3B02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A0BE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66A1A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54B1F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BA42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</w:t>
            </w:r>
          </w:p>
        </w:tc>
      </w:tr>
      <w:tr w:rsidR="000843A1" w14:paraId="41D773E4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FBB3A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814B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AE89E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DB80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93B6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8E95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8C591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2A0D2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06D7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4F5A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1E09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0D1A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899C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proofErr w:type="spellStart"/>
            <w:r>
              <w:rPr>
                <w:b/>
                <w:bCs/>
                <w:i/>
                <w:iCs/>
                <w:sz w:val="14"/>
                <w:szCs w:val="14"/>
              </w:rPr>
              <w:t>FT-ban</w:t>
            </w:r>
            <w:proofErr w:type="spellEnd"/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DFA55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4BFF0C57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85D7F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68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BA9B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Kiadások forrásonként</w:t>
            </w:r>
          </w:p>
        </w:tc>
        <w:tc>
          <w:tcPr>
            <w:tcW w:w="1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F8B3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Kiadási előirányzat</w:t>
            </w:r>
          </w:p>
        </w:tc>
        <w:tc>
          <w:tcPr>
            <w:tcW w:w="1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BC3AB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Bábolna Város Önkormányzata</w:t>
            </w:r>
          </w:p>
        </w:tc>
        <w:tc>
          <w:tcPr>
            <w:tcW w:w="1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496E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Bábolnai Közös </w:t>
            </w:r>
            <w:r>
              <w:rPr>
                <w:sz w:val="14"/>
                <w:szCs w:val="14"/>
              </w:rPr>
              <w:br/>
            </w:r>
            <w:r>
              <w:rPr>
                <w:b/>
                <w:bCs/>
                <w:sz w:val="14"/>
                <w:szCs w:val="14"/>
              </w:rPr>
              <w:t>Önkormányzati Hivatal</w:t>
            </w:r>
          </w:p>
        </w:tc>
        <w:tc>
          <w:tcPr>
            <w:tcW w:w="1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F014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Bábolnai Alapszolgálttás</w:t>
            </w:r>
            <w:r>
              <w:rPr>
                <w:sz w:val="14"/>
                <w:szCs w:val="14"/>
              </w:rPr>
              <w:br/>
            </w:r>
            <w:r>
              <w:rPr>
                <w:b/>
                <w:bCs/>
                <w:sz w:val="14"/>
                <w:szCs w:val="14"/>
              </w:rPr>
              <w:t>i Központ</w:t>
            </w:r>
          </w:p>
        </w:tc>
        <w:tc>
          <w:tcPr>
            <w:tcW w:w="1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FD77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 xml:space="preserve">Bábolnai </w:t>
            </w:r>
            <w:proofErr w:type="spellStart"/>
            <w:r>
              <w:rPr>
                <w:b/>
                <w:bCs/>
                <w:sz w:val="14"/>
                <w:szCs w:val="14"/>
              </w:rPr>
              <w:t>Szézszorszép</w:t>
            </w:r>
            <w:proofErr w:type="spellEnd"/>
            <w:r>
              <w:rPr>
                <w:b/>
                <w:bCs/>
                <w:sz w:val="14"/>
                <w:szCs w:val="14"/>
              </w:rPr>
              <w:t xml:space="preserve"> </w:t>
            </w:r>
            <w:r>
              <w:rPr>
                <w:sz w:val="14"/>
                <w:szCs w:val="14"/>
              </w:rPr>
              <w:br/>
            </w:r>
            <w:r>
              <w:rPr>
                <w:b/>
                <w:bCs/>
                <w:sz w:val="14"/>
                <w:szCs w:val="14"/>
              </w:rPr>
              <w:t>Óvoda és Bölcsőde</w:t>
            </w:r>
          </w:p>
        </w:tc>
        <w:tc>
          <w:tcPr>
            <w:tcW w:w="1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969D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Bábolna Városi Könyvtár,</w:t>
            </w:r>
            <w:r>
              <w:rPr>
                <w:sz w:val="14"/>
                <w:szCs w:val="14"/>
              </w:rPr>
              <w:br/>
            </w:r>
            <w:r>
              <w:rPr>
                <w:b/>
                <w:bCs/>
                <w:sz w:val="14"/>
                <w:szCs w:val="14"/>
              </w:rPr>
              <w:t xml:space="preserve"> Művelődési és Sportközpont</w:t>
            </w:r>
          </w:p>
        </w:tc>
      </w:tr>
      <w:tr w:rsidR="000843A1" w14:paraId="6A880068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9434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68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E6637E" w14:textId="77777777" w:rsidR="000843A1" w:rsidRDefault="000843A1"/>
        </w:tc>
        <w:tc>
          <w:tcPr>
            <w:tcW w:w="137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39F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6832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2E09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EBDC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3224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E602D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7A2D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DBB9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1241E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74802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24FB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4779696C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47E1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E5BF7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68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eredeti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8FF8B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módosított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4530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eredeti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C901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módosított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E0A7B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eredeti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FA7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módosított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9CD4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eredeti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B5A34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módosított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54C9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eredeti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6D02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módosított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BC6FF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eredeti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1F291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módossított</w:t>
            </w:r>
            <w:proofErr w:type="spellEnd"/>
          </w:p>
        </w:tc>
      </w:tr>
      <w:tr w:rsidR="000843A1" w14:paraId="56706F01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E221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FE754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K.1. Személyi juttatások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5924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493 591 348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9D9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495 153 212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8AF62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64 282 520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2BF9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64 282 520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BDF8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138 399 660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CB7E0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138 399 660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DFA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78 077 400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6FF04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79 639 261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2476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188 525 260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9682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188 525 263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D42B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24 306 508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F50F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24 306 508</w:t>
            </w:r>
          </w:p>
        </w:tc>
      </w:tr>
      <w:tr w:rsidR="000843A1" w14:paraId="1231B031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5F61E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B2A3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K.2. </w:t>
            </w:r>
            <w:proofErr w:type="spellStart"/>
            <w:r>
              <w:rPr>
                <w:sz w:val="14"/>
                <w:szCs w:val="14"/>
              </w:rPr>
              <w:t>Munkaa</w:t>
            </w:r>
            <w:proofErr w:type="spellEnd"/>
            <w:r>
              <w:rPr>
                <w:sz w:val="14"/>
                <w:szCs w:val="14"/>
              </w:rPr>
              <w:t>-</w:t>
            </w:r>
            <w:r>
              <w:rPr>
                <w:sz w:val="14"/>
                <w:szCs w:val="14"/>
              </w:rPr>
              <w:tab/>
              <w:t xml:space="preserve"> </w:t>
            </w:r>
            <w:r>
              <w:rPr>
                <w:sz w:val="14"/>
                <w:szCs w:val="14"/>
              </w:rPr>
              <w:br/>
              <w:t xml:space="preserve">dókat terhelő </w:t>
            </w:r>
            <w:r>
              <w:rPr>
                <w:sz w:val="14"/>
                <w:szCs w:val="14"/>
              </w:rPr>
              <w:tab/>
              <w:t xml:space="preserve"> </w:t>
            </w:r>
            <w:r>
              <w:rPr>
                <w:sz w:val="14"/>
                <w:szCs w:val="14"/>
              </w:rPr>
              <w:br/>
              <w:t xml:space="preserve">járulékok és </w:t>
            </w:r>
            <w:proofErr w:type="spellStart"/>
            <w:r>
              <w:rPr>
                <w:sz w:val="14"/>
                <w:szCs w:val="14"/>
              </w:rPr>
              <w:t>szoc.</w:t>
            </w:r>
            <w:proofErr w:type="gramStart"/>
            <w:r>
              <w:rPr>
                <w:sz w:val="14"/>
                <w:szCs w:val="14"/>
              </w:rPr>
              <w:t>ho.adó</w:t>
            </w:r>
            <w:proofErr w:type="spellEnd"/>
            <w:proofErr w:type="gramEnd"/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CF574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65 223 916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53E35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65 426 961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460C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7 808 436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5965C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7 808 436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386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18 545 956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6F71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18 545 956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5E8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10 548 462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5623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10 751 507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6EC5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25 161 084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6B8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25 161 084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FA5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3 159 978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6F7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3 159 978</w:t>
            </w:r>
          </w:p>
        </w:tc>
      </w:tr>
      <w:tr w:rsidR="000843A1" w14:paraId="522E5969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0F5A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D0E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K.3. Dologi kiadások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53CD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704 801 728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EB1C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722 068 211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BBEBF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479 504 660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91FC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492 600 605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23F6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21 259 500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B809F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19 930 298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64613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106 275 316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F346B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109 627 798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EBAC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44 358 531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4566D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45 759 765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642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53 403 721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7B74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54 149 745</w:t>
            </w:r>
          </w:p>
        </w:tc>
      </w:tr>
      <w:tr w:rsidR="000843A1" w14:paraId="2FC8214E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8E35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A6646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K.4. Ellátottak pénzbeli juttatásai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6E7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12 610 000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ABD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12 610 000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1BAC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12 610 000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7E7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12 610 000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62B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9052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67D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5A32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EFB9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B6AE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BFDE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298B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0CFA3F71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B26DE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FE6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K.5. Egyéb működési célú kiadások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E83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652 135 085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E6732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637 499 894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C42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652 135 085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E0123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637 499 894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6D79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9840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A3D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E3E1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4C5F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E103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F191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60506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57FB47C2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607D5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60BD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K.502. Önkormányzatok befizetései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FF8D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307 552 650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B090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307 552 650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559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307 552 650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A8A6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307 552 650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BC8F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496CD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E16E6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4B69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D848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02792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D960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200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10AB193E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CBC1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967D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K.506. Egyéb működési támogatások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0C1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1 731 000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2B252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1 761 000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D66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1 731 000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FE10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1 761 000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7C90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8712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08D96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A0D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D7E5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403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36AA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023D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0DB10789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40CD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9E034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K.512. Egyéb működési célú támogatások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F08C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177 669 793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E9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177 569 793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B7D5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177 669 793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841DA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177 569 793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356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D58B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11C0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2C1CB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5935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2066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BCBE8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595D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094E520E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7AC45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C53C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K.513. Tartalékok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760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165 181 642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D7DC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150 616 451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E78E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165 181 642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7138A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150 616 451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7D08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7FE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B29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4918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0B68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706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82265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57B0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1B623C01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E9CA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BB98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 általános tartalék (működési)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8951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165 181 642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0C0CF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150 616 451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B0E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165 181 642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57178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150 616 451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E29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33C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89A5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4DC0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9169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54F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283D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7CB6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5D8DA642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A4BE3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130C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Működési kiadás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7EC2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1 928 362 077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0B42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1 932 758 278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A9F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1 216 340 701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851A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1 214 801 455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0DC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178 205 116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5A9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176 875 914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334E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194 901 178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828D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200 018 566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640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258 044 875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FFCC8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259 446 112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690D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80 870 207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005A1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81 616 231</w:t>
            </w:r>
          </w:p>
        </w:tc>
      </w:tr>
      <w:tr w:rsidR="000843A1" w14:paraId="31AAFC00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3013C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72D4E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K.6. Beruházások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5DF96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28 198 000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4F42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147 367 059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8838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EA15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117 875 176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A900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843E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1 505 903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AB1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55DC1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2 032 980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A61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6 350 000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A0273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6 105 000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C3CD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19 848 000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8808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19 848 000</w:t>
            </w:r>
          </w:p>
        </w:tc>
      </w:tr>
      <w:tr w:rsidR="000843A1" w14:paraId="102B4608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254D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CD38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tárgyi eszköz beszerzés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F588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28 198 000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2312C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74 235 727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3FB7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2CD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46 249 747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2A472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F98BA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6F345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81A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2 032 980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C22C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6 350 000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F9E6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6 105 000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C11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19 848 000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DF98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19 848 000</w:t>
            </w:r>
          </w:p>
        </w:tc>
      </w:tr>
      <w:tr w:rsidR="000843A1" w14:paraId="3B2B5A25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A500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lastRenderedPageBreak/>
              <w:t>18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4D584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Csapadékvíz elvezetés II. ütem pályázat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0664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0540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71 625 429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C4B78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2BE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71 625 429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05591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36FA4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B83F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728F0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E5890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C7E0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C2A0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531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74DE9E35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E010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A3D3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Beruházások összesen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3C22E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28 198 000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2E3C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147 367 059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96B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6CC37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117 875 176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92E0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7B0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1 505 903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D8EC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8A39A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2 032 980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D1EC8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6 350 000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C71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6 105 000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4C2A7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19 848 000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073DE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19 848 000</w:t>
            </w:r>
          </w:p>
        </w:tc>
      </w:tr>
      <w:tr w:rsidR="000843A1" w14:paraId="3846D54A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8488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B3EE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K.7. Felújítások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1487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187 378 583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A700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115 753 154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CC5DC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181 028 583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6D5F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109 403 154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BA440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6 350 000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CFE92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6 350 000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1452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35DE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4BFD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08CE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B103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965E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74D2B5F4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13C3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FFCF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díszerem</w:t>
            </w:r>
            <w:proofErr w:type="spellEnd"/>
            <w:r>
              <w:rPr>
                <w:sz w:val="14"/>
                <w:szCs w:val="14"/>
              </w:rPr>
              <w:t xml:space="preserve"> felújítás, műszaki iroda bútorcsere, </w:t>
            </w:r>
            <w:proofErr w:type="spellStart"/>
            <w:r>
              <w:rPr>
                <w:sz w:val="14"/>
                <w:szCs w:val="14"/>
              </w:rPr>
              <w:t>energetikati</w:t>
            </w:r>
            <w:proofErr w:type="spellEnd"/>
            <w:r>
              <w:rPr>
                <w:sz w:val="14"/>
                <w:szCs w:val="14"/>
              </w:rPr>
              <w:t xml:space="preserve"> </w:t>
            </w:r>
            <w:proofErr w:type="spellStart"/>
            <w:r>
              <w:rPr>
                <w:sz w:val="14"/>
                <w:szCs w:val="14"/>
              </w:rPr>
              <w:t>korsz</w:t>
            </w:r>
            <w:proofErr w:type="spellEnd"/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9958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6 350 000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9720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6 350 000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0802D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1772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3E6F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6 350 000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611B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6 350 000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EA1C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1D79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7B8F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F5C5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5EDB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E42B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30742C8B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B506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8FF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közösségi ház és sportcsarnok </w:t>
            </w:r>
            <w:proofErr w:type="spellStart"/>
            <w:r>
              <w:rPr>
                <w:sz w:val="14"/>
                <w:szCs w:val="14"/>
              </w:rPr>
              <w:t>vill.</w:t>
            </w:r>
            <w:proofErr w:type="gramStart"/>
            <w:r>
              <w:rPr>
                <w:sz w:val="14"/>
                <w:szCs w:val="14"/>
              </w:rPr>
              <w:t>en.bővítés</w:t>
            </w:r>
            <w:proofErr w:type="spellEnd"/>
            <w:proofErr w:type="gramEnd"/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26B8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8 358 848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84A0F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8 358 848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200C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8 358 848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D42A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8 358 848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1AD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206C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B51F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A36D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252B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4D027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549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C0C5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37A974B4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DA83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8BFA8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K53as kút nyomásfokozó beépítés és kútfej csere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7339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6 000 000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3B95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8A3E5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6 000 000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71DA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9350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54C6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1D2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C48D3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69D9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B27D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C489D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81C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0C3629EB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EEEC5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E96D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energiaközösség üzleti terv készítés pályázat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E3F2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3 771 899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689A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3 771 899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F1504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3 771 899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0956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3 771 899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01DF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DAFB4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E7A0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1F0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A345F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BF35A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9E7F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C4AD3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7C7E74AC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F2D76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EDC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csapadékvíz elvezetés II. ütem pályázat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BBA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77 458 103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43775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5 832 674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5462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77 458 103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A0227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5 832 674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5674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AE6A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6491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9EE1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41C08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34D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34FDF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0746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29C9891E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4EE1D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3B02F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turisztikai fejlesztés pályázat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CD1D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39 339 201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3AC30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39 339 201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57C31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39 339 201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55A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39 339 201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C30E2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02D90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4C49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9AF5A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DD1A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F15F1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9EA9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0A938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447F0F21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9E01C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77D9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viziközműveken</w:t>
            </w:r>
            <w:proofErr w:type="spellEnd"/>
            <w:r>
              <w:rPr>
                <w:sz w:val="14"/>
                <w:szCs w:val="14"/>
              </w:rPr>
              <w:t xml:space="preserve"> végzett munkálatok bérleti díj terhére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926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12 571 028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59C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12 571 028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7D4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12 571 028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ACD0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12 571 028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6845D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BD0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8B7DD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67A72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4724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142A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7866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B963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02BA7DCE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439B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7A5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Csemerháza</w:t>
            </w:r>
            <w:proofErr w:type="spellEnd"/>
            <w:r>
              <w:rPr>
                <w:sz w:val="14"/>
                <w:szCs w:val="14"/>
              </w:rPr>
              <w:t xml:space="preserve"> vízbekötés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444C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12 000 000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EC7F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9B0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12 000 000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0C09A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A607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B2D20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01D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891F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3873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D834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5B8B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3B2A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7C35D76C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78EAF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DB59E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Strandfürdő </w:t>
            </w:r>
            <w:proofErr w:type="spellStart"/>
            <w:r>
              <w:rPr>
                <w:sz w:val="14"/>
                <w:szCs w:val="14"/>
              </w:rPr>
              <w:t>feljújítás</w:t>
            </w:r>
            <w:proofErr w:type="spellEnd"/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5D98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21 529 504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6D04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21 529 504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B0411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21 529 504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D729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21 529 504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E1A18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FC63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63E8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F0D7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14B74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C7A38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D8C3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E7A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5182E13D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963E1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831D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Felújítás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FD2E9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187 378 583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F152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115 753 154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EDB4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181 028 583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E81A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109 403 154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099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6 350 000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D935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6 350 000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9D7F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E8E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75217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109F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3977F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B3F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</w:tr>
      <w:tr w:rsidR="000843A1" w14:paraId="344E0BA8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07BE2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67B3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K.89. Egyéb felhalmozási célú támogatás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82BF4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10B1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44F3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F0E1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BD1B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9E32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ED12E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C2FA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C981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3B1A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64155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355C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046889F4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2028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6B38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Visszatérítendő és vissza nem térítendő kölcsönök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12EE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3 000 000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D077D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2029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3 000 000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7B31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354D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E503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7F03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87A5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292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F1178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20E12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B3F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7274D7E6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0F75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E543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Egyéb felhalmozási célú kiadás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1D35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3 000 000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5992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306FB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3 000 000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B7CF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5 000 000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5679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3181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012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D74B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7E1B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8F67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52B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64EA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</w:tr>
      <w:tr w:rsidR="000843A1" w14:paraId="12DCBF3D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8B945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64B7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8B0E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B73DA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C4D7D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98C7A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2FC06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F644B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B69A2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5F36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96EF9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731AE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DCB54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2A9E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0650F4E9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1432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35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9B022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Költségvetési kiadások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E156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2 146 938 660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776F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2 200 878 491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0F8AB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1 400 369 284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927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1 447 079 785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F140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184 555 116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1024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184 731 817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02E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196 901 178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BDCD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202 051 546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337B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264 394 875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3C14C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265 551 112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F61F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100 718 207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748C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101 464 231</w:t>
            </w:r>
          </w:p>
        </w:tc>
      </w:tr>
      <w:tr w:rsidR="000843A1" w14:paraId="5F944625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03B9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B5C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K.9. Finanszíro</w:t>
            </w:r>
            <w:r>
              <w:rPr>
                <w:sz w:val="14"/>
                <w:szCs w:val="14"/>
              </w:rPr>
              <w:lastRenderedPageBreak/>
              <w:t>zási kiadások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C5DC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75C6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F1FBC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55831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94171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46137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6479D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A40CB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89BFB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8CE8D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E12C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B3CB8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782A0B2A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3F18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668E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K.911. Hitel-, kölcsöntörlesztés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8B43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120 000 000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72E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120 000 000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C856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120 000 000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76EC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120 000 000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20B8E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1769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04DE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8AAF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6A6EC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286EB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CDCB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1D32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52833A93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B3B5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FBCB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K.914. Előző évi megelőlegezések visszafizetése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8738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21 915 533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5E0B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79 312 494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DA5C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21 915 533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EE8B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79 312 494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2A8D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A443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5428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96FAF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74E4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273C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144E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E46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095059B6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B02C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5686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K.915 </w:t>
            </w:r>
            <w:proofErr w:type="spellStart"/>
            <w:proofErr w:type="gramStart"/>
            <w:r>
              <w:rPr>
                <w:sz w:val="14"/>
                <w:szCs w:val="14"/>
              </w:rPr>
              <w:t>Központi,irányítószervi</w:t>
            </w:r>
            <w:proofErr w:type="spellEnd"/>
            <w:proofErr w:type="gramEnd"/>
            <w:r>
              <w:rPr>
                <w:sz w:val="14"/>
                <w:szCs w:val="14"/>
              </w:rPr>
              <w:t xml:space="preserve"> támogatás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3EDE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702 238 740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1B45C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685 752 010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50FBB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702 238 740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D4C7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685 752 010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489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75F67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7C48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F4908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AB8E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478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4EB02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C87C2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139B7511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E57A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C5BF3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K.916. Pénzeszközök lekötött bankbetétként elhelyezés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686F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B56D4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400 000 000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2D2C2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4CB3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400 000 000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F3A8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7F2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6795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A1AB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03AC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1B724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CF2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FF563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15BA1E8B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6D50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41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8775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Finanszírozási kiadások 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69D4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844 154 273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BAE0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1 285 064 504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F9C6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844 154 273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A00A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1 285 064 504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B2B29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93F3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9FE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23CF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DD660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9F06C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D41F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424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0</w:t>
            </w:r>
          </w:p>
        </w:tc>
      </w:tr>
      <w:tr w:rsidR="000843A1" w14:paraId="4853EEE4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2899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D66B6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KIADÁSOK MINDÖSSZESEN: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E35C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2 991 092 933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4E84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3 485 942 995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35B52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2 244 523 557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3110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2 732 144 289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00E8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184 555 116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1B4A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184 731 817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04416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196 901 178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E9AB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202 051 546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910C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264 394 875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F196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265 551 112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EB3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100 718 207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BA91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101 464 231</w:t>
            </w:r>
          </w:p>
        </w:tc>
      </w:tr>
      <w:tr w:rsidR="000843A1" w14:paraId="713836EE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0787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43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1B678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Költségvetési szervek engedélyezett létszáma (fő):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601D4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1231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84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BADB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12,0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7850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12,0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72E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19,00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8E6BA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19,00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529D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18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E2986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18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CD6C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29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918D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29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BBE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5594B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6</w:t>
            </w:r>
          </w:p>
        </w:tc>
      </w:tr>
      <w:tr w:rsidR="000843A1" w14:paraId="4740C369" w14:textId="77777777"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A0369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44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BB2B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- ebből közfoglalkoztatottak létszáma (fő):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52C7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6C9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D9E7F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4C4A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19E1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EA4F3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ECEBE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30CB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B45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8436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A8F6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  <w:tc>
          <w:tcPr>
            <w:tcW w:w="68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CB81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i/>
                <w:iCs/>
                <w:sz w:val="14"/>
                <w:szCs w:val="14"/>
              </w:rPr>
            </w:pPr>
            <w:r>
              <w:rPr>
                <w:i/>
                <w:iCs/>
                <w:sz w:val="14"/>
                <w:szCs w:val="14"/>
              </w:rPr>
              <w:t>0</w:t>
            </w:r>
          </w:p>
        </w:tc>
      </w:tr>
    </w:tbl>
    <w:p w14:paraId="1A9576BA" w14:textId="77777777" w:rsidR="000843A1" w:rsidRDefault="00915A58">
      <w:pPr>
        <w:jc w:val="right"/>
      </w:pPr>
      <w:r>
        <w:t>”</w:t>
      </w:r>
      <w:r>
        <w:br w:type="page"/>
      </w:r>
    </w:p>
    <w:p w14:paraId="72F88067" w14:textId="77777777" w:rsidR="000843A1" w:rsidRDefault="00915A5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4. melléklet a 8/2025. (IX. 25.) önkormányzati rendelethez</w:t>
      </w:r>
    </w:p>
    <w:p w14:paraId="4262F085" w14:textId="77777777" w:rsidR="000843A1" w:rsidRDefault="00915A5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4. melléklet a 2/2025. (II. 6.) önkormányzati rendelethez</w:t>
      </w:r>
    </w:p>
    <w:p w14:paraId="68B1F6F4" w14:textId="77777777" w:rsidR="000843A1" w:rsidRDefault="00915A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A működési, fejlesztési és finanszírozási célú bevételek és kiadások 2025. évi alakulása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69"/>
        <w:gridCol w:w="1070"/>
        <w:gridCol w:w="1069"/>
        <w:gridCol w:w="1069"/>
        <w:gridCol w:w="1069"/>
        <w:gridCol w:w="1069"/>
        <w:gridCol w:w="1069"/>
        <w:gridCol w:w="1069"/>
        <w:gridCol w:w="1069"/>
      </w:tblGrid>
      <w:tr w:rsidR="000843A1" w14:paraId="38BA7B25" w14:textId="77777777">
        <w:trPr>
          <w:tblHeader/>
        </w:trPr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5BEA47" w14:textId="77777777" w:rsidR="000843A1" w:rsidRDefault="000843A1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374E0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B9512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B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6A897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C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7E38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D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0C1A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311E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7338D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G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789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H</w:t>
            </w:r>
          </w:p>
        </w:tc>
      </w:tr>
      <w:tr w:rsidR="000843A1" w14:paraId="14189451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3140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5403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D63B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D7F06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2E4F6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A7D2F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5442D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94088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Ft-ban</w:t>
            </w:r>
          </w:p>
        </w:tc>
      </w:tr>
      <w:tr w:rsidR="000843A1" w14:paraId="34311C32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EAD6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F61A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Megnevezés</w:t>
            </w:r>
          </w:p>
        </w:tc>
        <w:tc>
          <w:tcPr>
            <w:tcW w:w="2142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61E23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összeg</w:t>
            </w:r>
          </w:p>
        </w:tc>
      </w:tr>
      <w:tr w:rsidR="000843A1" w14:paraId="62CDCFC3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13826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7F8EC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43EF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Eredeti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40035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Módosított</w:t>
            </w:r>
          </w:p>
        </w:tc>
      </w:tr>
      <w:tr w:rsidR="000843A1" w14:paraId="6B256A62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A8690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</w:t>
            </w:r>
          </w:p>
        </w:tc>
        <w:tc>
          <w:tcPr>
            <w:tcW w:w="3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D2B8D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I. Működési célú bevételek és kiadások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09F4E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0467B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0B49E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F9AE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877F2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0843A1" w14:paraId="340A0832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F176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2AB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támogatások államháztartáson belülről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B03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474 852 357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64472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503 332 798</w:t>
            </w:r>
          </w:p>
        </w:tc>
      </w:tr>
      <w:tr w:rsidR="000843A1" w14:paraId="2E06887F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9310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6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A51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Közhatalmi bevételekből működési célra fordítható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4D0A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1 221 671 000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F65AC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1 221 671 000</w:t>
            </w:r>
          </w:p>
        </w:tc>
      </w:tr>
      <w:tr w:rsidR="000843A1" w14:paraId="2D35C7EE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F4D0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7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BA83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bevételek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E029A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110 918 367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BD5C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130 943 685</w:t>
            </w:r>
          </w:p>
        </w:tc>
      </w:tr>
      <w:tr w:rsidR="000843A1" w14:paraId="4B861B89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3C09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4127F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átvett pénzeszközök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816C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5 793 150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7E1F5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7 763 150</w:t>
            </w:r>
          </w:p>
        </w:tc>
      </w:tr>
      <w:tr w:rsidR="000843A1" w14:paraId="35F92784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B2E0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9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82E6B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Működési célú bevételek összesen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AD31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1 813 234 874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E067C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1 863 710 633</w:t>
            </w:r>
          </w:p>
        </w:tc>
      </w:tr>
      <w:tr w:rsidR="000843A1" w14:paraId="5F66CEF7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DB99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10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767A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Személyi juttatások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7533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493 591 348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519FA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495 153 212</w:t>
            </w:r>
          </w:p>
        </w:tc>
      </w:tr>
      <w:tr w:rsidR="000843A1" w14:paraId="3B806218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EB8E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11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A7D0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Munkaadót terhelő járulék és </w:t>
            </w:r>
            <w:proofErr w:type="spellStart"/>
            <w:r>
              <w:rPr>
                <w:sz w:val="16"/>
                <w:szCs w:val="16"/>
              </w:rPr>
              <w:t>szoc</w:t>
            </w:r>
            <w:proofErr w:type="spellEnd"/>
            <w:r>
              <w:rPr>
                <w:sz w:val="16"/>
                <w:szCs w:val="16"/>
              </w:rPr>
              <w:t>. hozzájárulási adó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F7B2B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65 223 916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10BD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65 426 961</w:t>
            </w:r>
          </w:p>
        </w:tc>
      </w:tr>
      <w:tr w:rsidR="000843A1" w14:paraId="3E794897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FF98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12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547C7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Dologi kiadások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7EBE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704 801 728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29EF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722 068 211</w:t>
            </w:r>
          </w:p>
        </w:tc>
      </w:tr>
      <w:tr w:rsidR="000843A1" w14:paraId="333E3DE7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2A10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13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491B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Ellátottak pénzbeli juttatása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A49B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12 610 000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DC94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12 610 000</w:t>
            </w:r>
          </w:p>
        </w:tc>
      </w:tr>
      <w:tr w:rsidR="000843A1" w14:paraId="44EA4D06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98BD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14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708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működési célú kiadások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6397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486 953 443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C266B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486 883 443</w:t>
            </w:r>
          </w:p>
        </w:tc>
      </w:tr>
      <w:tr w:rsidR="000843A1" w14:paraId="41754D14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99A5E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15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7EC7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Tartalékok (általános)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708C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165 181 642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7BCD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150 616 451</w:t>
            </w:r>
          </w:p>
        </w:tc>
      </w:tr>
      <w:tr w:rsidR="000843A1" w14:paraId="58610500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AD1F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16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567B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Működési célú kiadások összesen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99F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1 928 362 077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0CD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1 932 758 278</w:t>
            </w:r>
          </w:p>
        </w:tc>
      </w:tr>
      <w:tr w:rsidR="000843A1" w14:paraId="1AA85AE9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9C63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17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4FC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Működési célú bevételek és kiadások egyenlege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5A64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-115 127 203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8E3D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-69 047 645</w:t>
            </w:r>
          </w:p>
        </w:tc>
      </w:tr>
      <w:tr w:rsidR="000843A1" w14:paraId="103280F2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466E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18</w:t>
            </w:r>
          </w:p>
        </w:tc>
        <w:tc>
          <w:tcPr>
            <w:tcW w:w="3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DC5F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II. Felhalmozási célú bevételek és kiadások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4D16F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7741E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28D10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8C32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38A6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0843A1" w14:paraId="5567B644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89755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19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686C7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Felhalmozási célú támogatások államháztartáson belülről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6F36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851AF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843A1" w14:paraId="056ED433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839C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20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5D506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Felhalmozási bevételek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E323D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E3ACF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843A1" w14:paraId="376BE3B4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F6DE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21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B8652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Felhalmozási célú átvett pénzeszközök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C62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CB01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1 169 463</w:t>
            </w:r>
          </w:p>
        </w:tc>
      </w:tr>
      <w:tr w:rsidR="000843A1" w14:paraId="523F6D86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B54B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22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BDF8F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Közhatalmi bevételekből felhalmozási célra fordítható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064C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C0A32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843A1" w14:paraId="40B16E0B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9988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23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3D4DA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Felhalmozási célú bevételek összesen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80A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6E7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1 169 463</w:t>
            </w:r>
          </w:p>
        </w:tc>
      </w:tr>
      <w:tr w:rsidR="000843A1" w14:paraId="2FACA87B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D76AE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24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CB7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Beruházások (ÁFÁ-</w:t>
            </w:r>
            <w:proofErr w:type="spellStart"/>
            <w:r>
              <w:rPr>
                <w:sz w:val="16"/>
                <w:szCs w:val="16"/>
              </w:rPr>
              <w:t>val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80AB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28 198 000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DFB4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147 367 059</w:t>
            </w:r>
          </w:p>
        </w:tc>
      </w:tr>
      <w:tr w:rsidR="000843A1" w14:paraId="191C53D2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8558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25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68D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Felújítások (ÁFÁ-</w:t>
            </w:r>
            <w:proofErr w:type="spellStart"/>
            <w:r>
              <w:rPr>
                <w:sz w:val="16"/>
                <w:szCs w:val="16"/>
              </w:rPr>
              <w:t>val</w:t>
            </w:r>
            <w:proofErr w:type="spellEnd"/>
            <w:r>
              <w:rPr>
                <w:sz w:val="16"/>
                <w:szCs w:val="16"/>
              </w:rPr>
              <w:t>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F66A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187 378 583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6A7B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115 753 154</w:t>
            </w:r>
          </w:p>
        </w:tc>
      </w:tr>
      <w:tr w:rsidR="000843A1" w14:paraId="6B85B9F5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86BC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26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C0F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Egyéb felhalmozási célú kiadások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52643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3 000 000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C9D2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5 000 000</w:t>
            </w:r>
          </w:p>
        </w:tc>
      </w:tr>
      <w:tr w:rsidR="000843A1" w14:paraId="4543E53E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3BCF3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27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910F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proofErr w:type="gramStart"/>
            <w:r>
              <w:rPr>
                <w:sz w:val="16"/>
                <w:szCs w:val="16"/>
              </w:rPr>
              <w:t>Tartalékok( céltartalék</w:t>
            </w:r>
            <w:proofErr w:type="gramEnd"/>
            <w:r>
              <w:rPr>
                <w:sz w:val="16"/>
                <w:szCs w:val="16"/>
              </w:rPr>
              <w:t xml:space="preserve"> - felhalmozási)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D0FC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3402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843A1" w14:paraId="086820DA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BE493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28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BF76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Felhalmozási célú kiadások összesen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1F399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218 576 583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1CD9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268 120 213</w:t>
            </w:r>
          </w:p>
        </w:tc>
      </w:tr>
      <w:tr w:rsidR="000843A1" w14:paraId="3A64D625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C0F14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29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F455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Felhalmozási célú bevételek és kiadások egyenlege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79737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-218 576 583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080A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-266 950 750</w:t>
            </w:r>
          </w:p>
        </w:tc>
      </w:tr>
      <w:tr w:rsidR="000843A1" w14:paraId="40AB1878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7821D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30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B7B54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Költségvetési bevételek összesen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28C7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1 813 234 874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C4382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1 864 880 096</w:t>
            </w:r>
          </w:p>
        </w:tc>
      </w:tr>
      <w:tr w:rsidR="000843A1" w14:paraId="180EF595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D6876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31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6B7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Költségvetési kiadások összesen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8474E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2 146 938 660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86664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2 200 878 491</w:t>
            </w:r>
          </w:p>
        </w:tc>
      </w:tr>
      <w:tr w:rsidR="000843A1" w14:paraId="404FBFB0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F020A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32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1AA7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Az Áht. 4/</w:t>
            </w:r>
            <w:proofErr w:type="gramStart"/>
            <w:r>
              <w:rPr>
                <w:b/>
                <w:bCs/>
                <w:sz w:val="16"/>
                <w:szCs w:val="16"/>
              </w:rPr>
              <w:t>A .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§. (1) </w:t>
            </w:r>
            <w:proofErr w:type="spellStart"/>
            <w:r>
              <w:rPr>
                <w:b/>
                <w:bCs/>
                <w:sz w:val="16"/>
                <w:szCs w:val="16"/>
              </w:rPr>
              <w:t>bek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. </w:t>
            </w:r>
            <w:proofErr w:type="gramStart"/>
            <w:r>
              <w:rPr>
                <w:b/>
                <w:bCs/>
                <w:sz w:val="16"/>
                <w:szCs w:val="16"/>
              </w:rPr>
              <w:t>a. )pontja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szerinti költségvetési bevételeknek és költségvetési kiadásoknak az Áht. 4/A. §. (2) </w:t>
            </w:r>
            <w:proofErr w:type="spellStart"/>
            <w:r>
              <w:rPr>
                <w:b/>
                <w:bCs/>
                <w:sz w:val="16"/>
                <w:szCs w:val="16"/>
              </w:rPr>
              <w:t>bek</w:t>
            </w:r>
            <w:proofErr w:type="spellEnd"/>
            <w:r>
              <w:rPr>
                <w:b/>
                <w:bCs/>
                <w:sz w:val="16"/>
                <w:szCs w:val="16"/>
              </w:rPr>
              <w:t>. szerinti költségvetési egyenlege hiány/többlet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584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-333 703 786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080FB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-335 998 395</w:t>
            </w:r>
          </w:p>
        </w:tc>
      </w:tr>
      <w:tr w:rsidR="000843A1" w14:paraId="6BA21B01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9A57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</w:t>
            </w:r>
          </w:p>
        </w:tc>
        <w:tc>
          <w:tcPr>
            <w:tcW w:w="7497" w:type="dxa"/>
            <w:gridSpan w:val="7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CDC0F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III. Finanszírozási célú bevételek és kiadások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708B7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</w:tr>
      <w:tr w:rsidR="000843A1" w14:paraId="0C61B668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2F4F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34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C8E7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Működési célú előző évi maradvány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1F97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475 619 319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C37B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472 020 280</w:t>
            </w:r>
          </w:p>
        </w:tc>
      </w:tr>
      <w:tr w:rsidR="000843A1" w14:paraId="5F6E1960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9F683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35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6E7EF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Központi, irányítószervi támogatás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9BA4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702 238 740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BE28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685 752 010</w:t>
            </w:r>
          </w:p>
        </w:tc>
      </w:tr>
      <w:tr w:rsidR="000843A1" w14:paraId="35C25215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06AE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36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17FB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Maradvány felhalmozási célra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ACCBD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410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843A1" w14:paraId="6C21EDEB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D3D00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37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1C6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Államháztartáson belüli megelőlegezések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97BA9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DF3C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63 290 609</w:t>
            </w:r>
          </w:p>
        </w:tc>
      </w:tr>
      <w:tr w:rsidR="000843A1" w14:paraId="76711CFC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B1394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38</w:t>
            </w:r>
          </w:p>
        </w:tc>
        <w:tc>
          <w:tcPr>
            <w:tcW w:w="428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F085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Lekötött betétek megszüntetése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210B8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47D9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13804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2DA71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400 000 000</w:t>
            </w:r>
          </w:p>
        </w:tc>
      </w:tr>
      <w:tr w:rsidR="000843A1" w14:paraId="4A62048A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71EFB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39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76A7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Finanszírozási célú bevételek összesen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8D6A9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1 177 858 059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E341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1 621 062 899</w:t>
            </w:r>
          </w:p>
        </w:tc>
      </w:tr>
      <w:tr w:rsidR="000843A1" w14:paraId="0162E72D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55115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40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697B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Hiteltörlesztés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77E76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120 000 000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F642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120 000 000</w:t>
            </w:r>
          </w:p>
        </w:tc>
      </w:tr>
      <w:tr w:rsidR="000843A1" w14:paraId="68F97916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B4A5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41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6EDC4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Felhalmozási célú hitel és </w:t>
            </w:r>
            <w:proofErr w:type="spellStart"/>
            <w:r>
              <w:rPr>
                <w:sz w:val="16"/>
                <w:szCs w:val="16"/>
              </w:rPr>
              <w:t>kamatának</w:t>
            </w:r>
            <w:proofErr w:type="spellEnd"/>
            <w:r>
              <w:rPr>
                <w:sz w:val="16"/>
                <w:szCs w:val="16"/>
              </w:rPr>
              <w:t xml:space="preserve"> visszafizetése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05160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A4DD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843A1" w14:paraId="0DA4FF84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A7397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42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54DA2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Államháztartáson belüli megelőlegezések visszafizetése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420C6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21 915 533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24CB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79 312 494</w:t>
            </w:r>
          </w:p>
        </w:tc>
      </w:tr>
      <w:tr w:rsidR="000843A1" w14:paraId="66B5951F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B1CE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43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C1B63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Központi, irányítószervi támogatás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78616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702 238 740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E7FB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685 752 010</w:t>
            </w:r>
          </w:p>
        </w:tc>
      </w:tr>
      <w:tr w:rsidR="000843A1" w14:paraId="660B86E0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26AEB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44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95D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Pénzeszköz lekötött betétként elhelyezése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41B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1C3A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400 000 000</w:t>
            </w:r>
          </w:p>
        </w:tc>
      </w:tr>
      <w:tr w:rsidR="000843A1" w14:paraId="22179206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23BD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45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FE28E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Finanszírozási célú kiadások összesen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740D8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844 154 273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86F6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6"/>
                <w:szCs w:val="16"/>
              </w:rPr>
            </w:pPr>
            <w:r>
              <w:rPr>
                <w:b/>
                <w:bCs/>
                <w:i/>
                <w:iCs/>
                <w:sz w:val="16"/>
                <w:szCs w:val="16"/>
              </w:rPr>
              <w:t>1 285 064 504</w:t>
            </w:r>
          </w:p>
        </w:tc>
      </w:tr>
      <w:tr w:rsidR="000843A1" w14:paraId="31B345B8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9B97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lastRenderedPageBreak/>
              <w:t>46</w:t>
            </w:r>
          </w:p>
        </w:tc>
        <w:tc>
          <w:tcPr>
            <w:tcW w:w="321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5CB0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Finanszírozási célú bevételek és kiadások egyenlege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DB720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2B8C2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6BD2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2358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333 703 786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BC7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335 998 395</w:t>
            </w:r>
          </w:p>
        </w:tc>
      </w:tr>
      <w:tr w:rsidR="000843A1" w14:paraId="1AA366C7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86686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47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6018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Finanszírozási kiadások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AAF55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844 154 273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926E6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885 064 504</w:t>
            </w:r>
          </w:p>
        </w:tc>
      </w:tr>
      <w:tr w:rsidR="000843A1" w14:paraId="5457C41C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A9A9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48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F952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 költségvetési bevételek és kiadások Áht. 4/A. §. (2) </w:t>
            </w:r>
            <w:proofErr w:type="spellStart"/>
            <w:r>
              <w:rPr>
                <w:b/>
                <w:bCs/>
                <w:sz w:val="16"/>
                <w:szCs w:val="16"/>
              </w:rPr>
              <w:t>bek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. szerinti költségvetési </w:t>
            </w:r>
            <w:proofErr w:type="gramStart"/>
            <w:r>
              <w:rPr>
                <w:b/>
                <w:bCs/>
                <w:sz w:val="16"/>
                <w:szCs w:val="16"/>
              </w:rPr>
              <w:t>egyenlegének</w:t>
            </w:r>
            <w:proofErr w:type="gramEnd"/>
            <w:r>
              <w:rPr>
                <w:b/>
                <w:bCs/>
                <w:sz w:val="16"/>
                <w:szCs w:val="16"/>
              </w:rPr>
              <w:t xml:space="preserve"> valamint a </w:t>
            </w:r>
            <w:r>
              <w:rPr>
                <w:sz w:val="16"/>
                <w:szCs w:val="16"/>
              </w:rPr>
              <w:tab/>
              <w:t xml:space="preserve"> </w:t>
            </w:r>
            <w:r>
              <w:rPr>
                <w:sz w:val="16"/>
                <w:szCs w:val="16"/>
              </w:rPr>
              <w:br/>
            </w:r>
            <w:r>
              <w:rPr>
                <w:b/>
                <w:bCs/>
                <w:sz w:val="16"/>
                <w:szCs w:val="16"/>
              </w:rPr>
              <w:t>finanszírozási kiadásoknak az együttes egyenlege hiány/többlet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DA7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333 703 186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388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335 998 395</w:t>
            </w:r>
          </w:p>
        </w:tc>
      </w:tr>
      <w:tr w:rsidR="000843A1" w14:paraId="04BFD1DF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0B370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49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A94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Finanszírozási bevételek </w:t>
            </w:r>
            <w:proofErr w:type="gramStart"/>
            <w:r>
              <w:rPr>
                <w:sz w:val="16"/>
                <w:szCs w:val="16"/>
              </w:rPr>
              <w:t>( A</w:t>
            </w:r>
            <w:proofErr w:type="gramEnd"/>
            <w:r>
              <w:rPr>
                <w:sz w:val="16"/>
                <w:szCs w:val="16"/>
              </w:rPr>
              <w:t xml:space="preserve"> költségvetési bevételek és kiadások Áht. 4/A. §. (2) </w:t>
            </w:r>
            <w:proofErr w:type="spellStart"/>
            <w:r>
              <w:rPr>
                <w:sz w:val="16"/>
                <w:szCs w:val="16"/>
              </w:rPr>
              <w:t>bek</w:t>
            </w:r>
            <w:proofErr w:type="spellEnd"/>
            <w:r>
              <w:rPr>
                <w:sz w:val="16"/>
                <w:szCs w:val="16"/>
              </w:rPr>
              <w:t xml:space="preserve">. szerinti költségvetési </w:t>
            </w:r>
            <w:r>
              <w:rPr>
                <w:sz w:val="16"/>
                <w:szCs w:val="16"/>
              </w:rPr>
              <w:tab/>
              <w:t xml:space="preserve"> </w:t>
            </w:r>
            <w:r>
              <w:rPr>
                <w:sz w:val="16"/>
                <w:szCs w:val="16"/>
              </w:rPr>
              <w:br/>
            </w:r>
            <w:proofErr w:type="gramStart"/>
            <w:r>
              <w:rPr>
                <w:sz w:val="16"/>
                <w:szCs w:val="16"/>
              </w:rPr>
              <w:t>egyenlegének</w:t>
            </w:r>
            <w:proofErr w:type="gramEnd"/>
            <w:r>
              <w:rPr>
                <w:sz w:val="16"/>
                <w:szCs w:val="16"/>
              </w:rPr>
              <w:t xml:space="preserve"> valamint a finanszírozási kiadásoknak a finanszírozásában résztvevő tételek)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27635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1 177 858 059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1B3B5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1 221 062 899</w:t>
            </w:r>
          </w:p>
        </w:tc>
      </w:tr>
      <w:tr w:rsidR="000843A1" w14:paraId="2DF78518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30F0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50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3A60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 xml:space="preserve">A költségvetési bevételek és kiadások Áht. 4/A. §. (2) </w:t>
            </w:r>
            <w:proofErr w:type="spellStart"/>
            <w:r>
              <w:rPr>
                <w:b/>
                <w:bCs/>
                <w:sz w:val="16"/>
                <w:szCs w:val="16"/>
              </w:rPr>
              <w:t>bek</w:t>
            </w:r>
            <w:proofErr w:type="spellEnd"/>
            <w:r>
              <w:rPr>
                <w:b/>
                <w:bCs/>
                <w:sz w:val="16"/>
                <w:szCs w:val="16"/>
              </w:rPr>
              <w:t xml:space="preserve">. szerinti költségvetési egyenlegének belső </w:t>
            </w:r>
            <w:r>
              <w:rPr>
                <w:sz w:val="16"/>
                <w:szCs w:val="16"/>
              </w:rPr>
              <w:tab/>
              <w:t xml:space="preserve"> </w:t>
            </w:r>
            <w:r>
              <w:rPr>
                <w:sz w:val="16"/>
                <w:szCs w:val="16"/>
              </w:rPr>
              <w:br/>
            </w:r>
            <w:r>
              <w:rPr>
                <w:b/>
                <w:bCs/>
                <w:sz w:val="16"/>
                <w:szCs w:val="16"/>
              </w:rPr>
              <w:t>finanszírozását szolgáló bevételek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44B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333 703 186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9FD6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335 998 395</w:t>
            </w:r>
          </w:p>
        </w:tc>
      </w:tr>
      <w:tr w:rsidR="000843A1" w14:paraId="0B4992EE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9AC5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51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14FEB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Finanszírozási kiadások belső finanszírozására szolgáló bevételek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7C710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844 154 873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09A69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885 064 504</w:t>
            </w:r>
          </w:p>
        </w:tc>
      </w:tr>
      <w:tr w:rsidR="000843A1" w14:paraId="2C3FDE6E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96694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52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1F1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A belső finanszírozást meghaladó összeg külső finanszírozására szolgáló bevételek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ABCA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0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7E66F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0</w:t>
            </w:r>
          </w:p>
        </w:tc>
      </w:tr>
      <w:tr w:rsidR="000843A1" w14:paraId="56D67B3C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44E24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53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A8853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Önkormányzat bevételei összesen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0C8D1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2 991 092 933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E79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3 485 942 995</w:t>
            </w:r>
          </w:p>
        </w:tc>
      </w:tr>
      <w:tr w:rsidR="000843A1" w14:paraId="57198187" w14:textId="77777777">
        <w:tc>
          <w:tcPr>
            <w:tcW w:w="10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427EB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54</w:t>
            </w:r>
          </w:p>
        </w:tc>
        <w:tc>
          <w:tcPr>
            <w:tcW w:w="6426" w:type="dxa"/>
            <w:gridSpan w:val="6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033A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Önkormányzat kiadásai összesen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EBC17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2 991 092 933</w:t>
            </w:r>
          </w:p>
        </w:tc>
        <w:tc>
          <w:tcPr>
            <w:tcW w:w="10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8FF5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6"/>
                <w:szCs w:val="16"/>
              </w:rPr>
            </w:pPr>
            <w:r>
              <w:rPr>
                <w:b/>
                <w:bCs/>
                <w:sz w:val="16"/>
                <w:szCs w:val="16"/>
              </w:rPr>
              <w:t>3 485 942 995</w:t>
            </w:r>
          </w:p>
        </w:tc>
      </w:tr>
    </w:tbl>
    <w:p w14:paraId="088B03B8" w14:textId="77777777" w:rsidR="000843A1" w:rsidRDefault="00915A58">
      <w:pPr>
        <w:jc w:val="right"/>
      </w:pPr>
      <w:r>
        <w:t>”</w:t>
      </w:r>
      <w:r>
        <w:br w:type="page"/>
      </w:r>
    </w:p>
    <w:p w14:paraId="581A6C61" w14:textId="77777777" w:rsidR="000843A1" w:rsidRDefault="00915A5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5. melléklet a 8/2025. (IX. 25.) önkormányzati rendelethez</w:t>
      </w:r>
    </w:p>
    <w:p w14:paraId="08BCAA78" w14:textId="77777777" w:rsidR="000843A1" w:rsidRDefault="00915A5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5. melléklet a 2/2025. (II. 6.) önkormányzati rendelethez</w:t>
      </w:r>
    </w:p>
    <w:p w14:paraId="48E48048" w14:textId="77777777" w:rsidR="000843A1" w:rsidRDefault="00915A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Bábolna Város Önkormányzat 2025. évi bevételeinek és kiadásainak megoszlása kötelező, önként vállalt, állami (államigazgatási) feladatokra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370"/>
        <w:gridCol w:w="371"/>
        <w:gridCol w:w="371"/>
        <w:gridCol w:w="370"/>
        <w:gridCol w:w="371"/>
        <w:gridCol w:w="371"/>
        <w:gridCol w:w="370"/>
        <w:gridCol w:w="371"/>
        <w:gridCol w:w="371"/>
        <w:gridCol w:w="370"/>
        <w:gridCol w:w="370"/>
        <w:gridCol w:w="370"/>
        <w:gridCol w:w="370"/>
        <w:gridCol w:w="369"/>
        <w:gridCol w:w="370"/>
        <w:gridCol w:w="370"/>
        <w:gridCol w:w="369"/>
        <w:gridCol w:w="370"/>
        <w:gridCol w:w="370"/>
        <w:gridCol w:w="369"/>
        <w:gridCol w:w="370"/>
        <w:gridCol w:w="370"/>
        <w:gridCol w:w="369"/>
        <w:gridCol w:w="370"/>
        <w:gridCol w:w="370"/>
        <w:gridCol w:w="370"/>
      </w:tblGrid>
      <w:tr w:rsidR="000843A1" w14:paraId="5D30D7C1" w14:textId="77777777">
        <w:trPr>
          <w:tblHeader/>
        </w:trPr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A16F6" w14:textId="77777777" w:rsidR="000843A1" w:rsidRDefault="000843A1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EF95C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531A1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DAFC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C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ECB4E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D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45BA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9C105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F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2CE11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G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C4A56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H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0AE73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I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41D2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J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FB05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D02E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L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41C3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6B902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N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6BD2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O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4555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P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1ADD5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Q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9703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R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4327F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S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608F0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T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5C2C7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U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2326D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V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64D9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W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A7B8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X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D1F1A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Y</w:t>
            </w:r>
          </w:p>
        </w:tc>
      </w:tr>
      <w:tr w:rsidR="000843A1" w14:paraId="1A995C36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1EE8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80AE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72EA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15F512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767B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01B4F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81C0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A8308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9974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D9DD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E190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C2F10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A6021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C31E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03789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6BEA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3CFF8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3EFB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AFAA6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29EFD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3CA1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CC1E1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ABDE8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84D06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3B3CA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2D8F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Ft-ban</w:t>
            </w:r>
          </w:p>
        </w:tc>
      </w:tr>
      <w:tr w:rsidR="000843A1" w14:paraId="0B99C673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3421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</w:t>
            </w:r>
          </w:p>
        </w:tc>
        <w:tc>
          <w:tcPr>
            <w:tcW w:w="371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BBF26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Megnevezés</w:t>
            </w:r>
          </w:p>
        </w:tc>
        <w:tc>
          <w:tcPr>
            <w:tcW w:w="1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4E54A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Előirányzat összesen</w:t>
            </w:r>
          </w:p>
        </w:tc>
        <w:tc>
          <w:tcPr>
            <w:tcW w:w="1482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21CD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Önkormányzat</w:t>
            </w:r>
          </w:p>
        </w:tc>
        <w:tc>
          <w:tcPr>
            <w:tcW w:w="1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EA9C9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Közös Önkormányzati Hivatal</w:t>
            </w:r>
          </w:p>
        </w:tc>
        <w:tc>
          <w:tcPr>
            <w:tcW w:w="1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86E16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Alapszolgáltatási Központ</w:t>
            </w:r>
          </w:p>
        </w:tc>
        <w:tc>
          <w:tcPr>
            <w:tcW w:w="1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28A0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Óvoda és Bölcsőde</w:t>
            </w:r>
          </w:p>
        </w:tc>
        <w:tc>
          <w:tcPr>
            <w:tcW w:w="1483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F7202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 xml:space="preserve">Művelődési és </w:t>
            </w:r>
            <w:r>
              <w:rPr>
                <w:sz w:val="15"/>
                <w:szCs w:val="15"/>
              </w:rPr>
              <w:br/>
            </w:r>
            <w:r>
              <w:rPr>
                <w:b/>
                <w:bCs/>
                <w:sz w:val="15"/>
                <w:szCs w:val="15"/>
              </w:rPr>
              <w:t>Sportközpont</w:t>
            </w:r>
          </w:p>
        </w:tc>
      </w:tr>
      <w:tr w:rsidR="000843A1" w14:paraId="7A30B9EF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5EDF6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</w:t>
            </w:r>
          </w:p>
        </w:tc>
        <w:tc>
          <w:tcPr>
            <w:tcW w:w="371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E3489" w14:textId="77777777" w:rsidR="000843A1" w:rsidRDefault="000843A1"/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2240B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6BB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47D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államig.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1A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A38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48D96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C8345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államig.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C6F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9AAA0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A49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012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államig.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57E3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473A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9B2CE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6071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államig.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1BA6A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D5E4B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B4C86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780F6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F488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23013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kötelező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33EC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önként vállalt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B31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államig.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9CED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összesen</w:t>
            </w:r>
          </w:p>
        </w:tc>
      </w:tr>
      <w:tr w:rsidR="000843A1" w14:paraId="13EE9EBE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5A0FF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245B0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Működési célú </w:t>
            </w:r>
            <w:proofErr w:type="spellStart"/>
            <w:r>
              <w:rPr>
                <w:sz w:val="15"/>
                <w:szCs w:val="15"/>
              </w:rPr>
              <w:t>támogtások</w:t>
            </w:r>
            <w:proofErr w:type="spellEnd"/>
            <w:r>
              <w:rPr>
                <w:sz w:val="15"/>
                <w:szCs w:val="15"/>
              </w:rPr>
              <w:t xml:space="preserve"> államháztartáson belülről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C476D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503 332 798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F7CB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FEF7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0370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503 332 798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EE237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484 584 262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D3ABE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699A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27D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484 584 262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646E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18 748 536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CBF54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E40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4C2FF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18 748 536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8A73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93D85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DEBE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4C446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E803E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A4D0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9A8B9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91B2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3B3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C7845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DB1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D29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4943EC2A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C9FC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99E0F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célú támogatások államháztartáson belülről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72A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03B6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0CFF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816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531DF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B07C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AD745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54EAC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BE83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CC23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71732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5C0A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09786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5BE73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242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2D68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DBD4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2653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A2D4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B7E44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BCF16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86AB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71237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A1F6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1C06ADEA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C7EC3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BCBA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Közhatalmi bevételek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FF65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1 221 671 000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A987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0A5B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263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1 221 671 000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386A8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1 221 671 000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C54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12473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34C3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1 221 671 000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D0CE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7BA9E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286F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71AA5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9FE2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BE8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2FD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1198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02961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5D8B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969EF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5D716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3A9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3489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8F598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6B14B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68818BDB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4AA02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EFEB1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bevételek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19A34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130 876 318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A765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BA0E3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1 703 496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039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132 579 814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82E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83 024 008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DCADC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4C02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1 581 462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B9B5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84 605 470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31A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54 667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7C79B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5570B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122 034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D1E82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176 701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431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44 390 162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BB4FE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5E4E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5A64E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44 390 162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DD1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952 858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BED91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A05A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8363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952 858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4605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2 454 623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1AE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5E986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0A198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2 454 623</w:t>
            </w:r>
          </w:p>
        </w:tc>
      </w:tr>
      <w:tr w:rsidR="000843A1" w14:paraId="58E6E14F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DF458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AEDE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Felhalmozási bevételek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5E16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428F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5818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7D0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D93C6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FA45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81B6A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87B3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AC75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3AA8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0E0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D076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59274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44745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FBAC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DD66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669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FF16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0C9E4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21344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E84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8F36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EF57F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0D8CF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5234338B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E894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9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C4A8F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Működési célú átvett pénzeszközök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927BC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7 763 150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A31A5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588E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D1693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7 763 150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BE73B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7 293 150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6B17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489B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03004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7 293 150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E676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0C7E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42F18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39338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B31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21B3C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A777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C6D8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5AEB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20 000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853C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81E1F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59CD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20 000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E2AA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57EC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2359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383AC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3A3A40C4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A455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41A3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Felhalmozási célú </w:t>
            </w:r>
            <w:r>
              <w:rPr>
                <w:sz w:val="15"/>
                <w:szCs w:val="15"/>
              </w:rPr>
              <w:lastRenderedPageBreak/>
              <w:t>átvett pénzeszközök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DF6FF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1 169 463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D881A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458 367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F37CD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A6B9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1 169 463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CEBEB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1 169 463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76A50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A503B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8D998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1 169 463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48B2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8ABD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6290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C0F96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C30D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5B8FB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A4210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93544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14AF4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563A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CD9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C684E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63F6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1C35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8F2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6BF6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0B832BC1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3715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AF59F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Hitelfelvétel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1C1AC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3BEBE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D6E6A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5C2CD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307A7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7CD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E4210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D502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C569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5D3E3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9B4C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0911A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6378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C774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7CA5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5B0B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DFC1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1921F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8EF8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4AC0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C7C4E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D949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DB0D3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6B3F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</w:tr>
      <w:tr w:rsidR="000843A1" w14:paraId="7CECD58A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324BD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4C1A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Finanszírozási bevételek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5631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1 230 085 875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6E0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214 104 272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D114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175 236 623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D0D3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1 619 426 770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61B05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720 109 587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6785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175 602 585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332B5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37 108 772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2C05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932 820 944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6976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27 678 729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ACC1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39F6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138 127 851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6726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165 806 580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00BB2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149 189 697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18CC2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8 021 687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5D50E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5B27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157 211 384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CC656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264 578 254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C23E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D906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99A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264 578 254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307E2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68 529 608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6512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30 480 000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10BD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0C1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99 009 608</w:t>
            </w:r>
          </w:p>
        </w:tc>
      </w:tr>
      <w:tr w:rsidR="000843A1" w14:paraId="1361ECE4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C8F9D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252D0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BEVÉTELEK MINDÖSSZESEN: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3D5E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3 094 898 604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69CE1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214 104 272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13FB0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176 940 119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914D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3 485 942 995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55FB5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2 517 851 470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971C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175 602 585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2E598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38 690 234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2DA5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2 732 144 289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86E5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46 481 932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1E22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26FD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138 249 885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DEDA6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184 731 817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6D3A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194 029 859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933B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8 021 687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2BD9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F115B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202 051 546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DAD3B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265 551 112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F7E86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9C36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E24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265 551 112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D0C2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70 984 231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8B1C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30 480 000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E9D9B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13B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101 464 231</w:t>
            </w:r>
          </w:p>
        </w:tc>
      </w:tr>
      <w:tr w:rsidR="000843A1" w14:paraId="54F67E2B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998F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14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FDB6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Személyi juttatások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48D81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357 651 503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968B7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5 847 007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7185B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131 654 702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2462E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495 153 212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2F71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33 255 331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DBF3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112 947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9C771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30 914 242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929C3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64 282 520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F5C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37 659 200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4D2F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F0D1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100 740 460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571B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138 399 660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791F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73 905 201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482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5 734 060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F7D68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EE045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79 639 261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9246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188 525 263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6FA2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97AFD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41A6B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188 525 263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A6A68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24 306 508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0862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3673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9D75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24 306 508</w:t>
            </w:r>
          </w:p>
        </w:tc>
      </w:tr>
      <w:tr w:rsidR="000843A1" w14:paraId="3F7F1633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30A9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C939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 xml:space="preserve">Munkaadót terhelő járulék és </w:t>
            </w:r>
            <w:proofErr w:type="spellStart"/>
            <w:r>
              <w:rPr>
                <w:sz w:val="15"/>
                <w:szCs w:val="15"/>
              </w:rPr>
              <w:t>szoc</w:t>
            </w:r>
            <w:proofErr w:type="spellEnd"/>
            <w:r>
              <w:rPr>
                <w:sz w:val="15"/>
                <w:szCs w:val="15"/>
              </w:rPr>
              <w:t xml:space="preserve">. </w:t>
            </w:r>
            <w:proofErr w:type="spellStart"/>
            <w:r>
              <w:rPr>
                <w:sz w:val="15"/>
                <w:szCs w:val="15"/>
              </w:rPr>
              <w:t>ho</w:t>
            </w:r>
            <w:proofErr w:type="spellEnd"/>
            <w:r>
              <w:rPr>
                <w:sz w:val="15"/>
                <w:szCs w:val="15"/>
              </w:rPr>
              <w:t>. adó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AD52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48 702 372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45F05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798 048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2183F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15 926 541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025B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65 426 961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44DEC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5 245 155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22B8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26 000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0DFD2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2 537 281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B52FB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7 808 436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F4269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5 156 696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9680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8305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13 389 260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83D0C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18 545 956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EE15B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9 979 459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C43E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772 048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9D10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384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10 751 507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8BFFC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25 161 084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E1313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8F6D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92B8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25 161 084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C48B0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3 159 978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5BFB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8B03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3CF49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3 159 978</w:t>
            </w:r>
          </w:p>
        </w:tc>
      </w:tr>
      <w:tr w:rsidR="000843A1" w14:paraId="1DFB3A2F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36CD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F3EE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Dologi kiadások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14F9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665 421 386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AD3F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34 467 956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6884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22 178 869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9F066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722 068 211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C52D8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485 069 577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06FE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2 292 317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81E5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5 238 711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B98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492 600 605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73A4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2 990 140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349A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D445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16 940 158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2973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19 930 298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EFC6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107 932 159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94FD7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1 695 639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C8B1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172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109 627 798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5AD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45 759 765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3E10E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1A28A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959E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45 759 765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F7112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23 669 745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5AA96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30 480 000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21241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725A3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54 149 745</w:t>
            </w:r>
          </w:p>
        </w:tc>
      </w:tr>
      <w:tr w:rsidR="000843A1" w14:paraId="67873D47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F3E6E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D1C5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Ellátottak pénzbeli juttatása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5A8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12 610 000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EAD2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A500C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1B75A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12 610 000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7DA4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12 610 000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0B17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80650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FA6F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12 610 000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A41B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767A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1165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7CA4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363F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DEC1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A538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A1BD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BA4DF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4CB35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847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8028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F4B8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4F269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88F0D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8C042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0843A1" w14:paraId="46D79ECD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6BE1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71E0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működési célú kiadás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4873D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587 328 573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911C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50 171 321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F4D97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6FEB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637 499 894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A5DE6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587 328 573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5243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50 171 321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FEF6D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5096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637 499 894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A0468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BD7A0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E92F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57F6D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A4DD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825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5F35F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60E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7FD4C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12953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3E87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2972D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26C3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25C2F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6291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52641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0843A1" w14:paraId="048F2819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3F87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8FA6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Beruházások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F2677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146 659 086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78359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ABE6E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707 973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C5DCA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147 367 059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AD9C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117 875 176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4C363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8E91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A2328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117 875 176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8461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797 930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26E3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E4815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707 973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41E4D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1 505 903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F482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2 032 980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3172D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0FCBA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053AF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2 032 980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B4A38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6 105 000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F30F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95FD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3980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6 105 000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367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19 848 000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A17C2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5D4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53C3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19 848 000</w:t>
            </w:r>
          </w:p>
        </w:tc>
      </w:tr>
      <w:tr w:rsidR="000843A1" w14:paraId="59FB8C12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01FCE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4F2D9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Felújítások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5ACC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109 403 154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11A5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10D3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6 350 000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7D6FD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115 753 154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37737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109 403 154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54EA6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1534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D486F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109 403 154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4A5FD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4A7D3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B35C5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6 350 000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EB0F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6 350 000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ACAF6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1C1C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04EF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5D334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85815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BEB55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3F14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4342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822AF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B71B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9F28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4C8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0843A1" w14:paraId="5097E5E4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39860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D86F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Egyéb felhalmozási célú kiadások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41EAB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2 000 000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D71DC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3 000 000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9EB30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4651C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5 000 000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BB46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2 000 000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9B29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3 000 000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3B95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0B30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5 000 000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48DC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2ED60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4EB2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E550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155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BF6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4F98C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A3E26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307A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E7DDB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3086D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B116F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CB7C3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92C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DA921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23484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0843A1" w14:paraId="3861414C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5B3FE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B081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Megelőlegezések vissz</w:t>
            </w:r>
            <w:r>
              <w:rPr>
                <w:sz w:val="15"/>
                <w:szCs w:val="15"/>
              </w:rPr>
              <w:lastRenderedPageBreak/>
              <w:t>afizetése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49A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lastRenderedPageBreak/>
              <w:t>79 312 494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ADAB9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9C97B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656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79 312 494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E8E2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79 312 494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526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EE876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CE2B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79 312 494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5D269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9F2702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A846A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A4C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3B40A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D5DE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8492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B15A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9AF2F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67261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2D746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D7A62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D0C7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A502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6897A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8F028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</w:tr>
      <w:tr w:rsidR="000843A1" w14:paraId="40CF090F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12E07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23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935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Finanszírozási kiadások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70F6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1 085 752 010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D7681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120 000 000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0391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5B8DF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1 205 752 010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62D9D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1 085 752 010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B9FB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120 000 000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39FE9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E82CD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  <w:r>
              <w:rPr>
                <w:sz w:val="15"/>
                <w:szCs w:val="15"/>
              </w:rPr>
              <w:t>1 205 752 010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0DDD7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F7285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D3EF0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8562F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336B6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B88E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AF30B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D154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55359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650B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3CC1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3A0E2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3E196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079F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345B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05EFD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5"/>
                <w:szCs w:val="15"/>
              </w:rPr>
            </w:pPr>
          </w:p>
        </w:tc>
      </w:tr>
      <w:tr w:rsidR="000843A1" w14:paraId="72BC8B43" w14:textId="77777777"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9B6B4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24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6E58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KIADÁSOK MINDÖSSZESEN: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39C60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3 094 840 578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70162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214 284 332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0D9A0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176 818 085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DAAE3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3 485 942 995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9A21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2 517 851 470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BEB6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175 602 585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71A35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38 690 234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4CE5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2 732 144 289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BCA6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46 603 966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502C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CAD9F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138 127 851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17EAE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184 731 817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9AD55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193 849 799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F834F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8 201 747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4BC0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7E19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202 051 546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9CB69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265 551 112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5E47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9D3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670A1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265 551 112</w:t>
            </w:r>
          </w:p>
        </w:tc>
        <w:tc>
          <w:tcPr>
            <w:tcW w:w="37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FB04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70 984 231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D820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30 480 000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5344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0</w:t>
            </w:r>
          </w:p>
        </w:tc>
        <w:tc>
          <w:tcPr>
            <w:tcW w:w="37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C6D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5"/>
                <w:szCs w:val="15"/>
              </w:rPr>
            </w:pPr>
            <w:r>
              <w:rPr>
                <w:b/>
                <w:bCs/>
                <w:sz w:val="15"/>
                <w:szCs w:val="15"/>
              </w:rPr>
              <w:t>101 464 231</w:t>
            </w:r>
          </w:p>
        </w:tc>
      </w:tr>
    </w:tbl>
    <w:p w14:paraId="4637820D" w14:textId="77777777" w:rsidR="000843A1" w:rsidRDefault="00915A58">
      <w:pPr>
        <w:jc w:val="right"/>
      </w:pPr>
      <w:r>
        <w:t>”</w:t>
      </w:r>
      <w:r>
        <w:br w:type="page"/>
      </w:r>
    </w:p>
    <w:p w14:paraId="5A84F82D" w14:textId="77777777" w:rsidR="000843A1" w:rsidRDefault="00915A5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lastRenderedPageBreak/>
        <w:t>6. melléklet a 8/2025. (IX. 25.) önkormányzati rendelethez</w:t>
      </w:r>
    </w:p>
    <w:p w14:paraId="3A31ACD1" w14:textId="77777777" w:rsidR="000843A1" w:rsidRDefault="00915A5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6. melléklet a 2/2025. (II. 6.) önkormányzati rendelethez</w:t>
      </w:r>
    </w:p>
    <w:p w14:paraId="1EBF98EE" w14:textId="77777777" w:rsidR="000843A1" w:rsidRDefault="00915A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Előirányzat felhasználási ütemterv 2025. évre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640"/>
        <w:gridCol w:w="642"/>
        <w:gridCol w:w="641"/>
        <w:gridCol w:w="642"/>
        <w:gridCol w:w="641"/>
        <w:gridCol w:w="642"/>
        <w:gridCol w:w="641"/>
        <w:gridCol w:w="642"/>
        <w:gridCol w:w="641"/>
        <w:gridCol w:w="642"/>
        <w:gridCol w:w="641"/>
        <w:gridCol w:w="642"/>
        <w:gridCol w:w="641"/>
        <w:gridCol w:w="642"/>
        <w:gridCol w:w="642"/>
      </w:tblGrid>
      <w:tr w:rsidR="000843A1" w14:paraId="3000C3D4" w14:textId="77777777">
        <w:trPr>
          <w:tblHeader/>
        </w:trPr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5AB57B" w14:textId="77777777" w:rsidR="000843A1" w:rsidRDefault="000843A1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1136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829A4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658EA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E75F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10BC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EADB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6AEAB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BB793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274F0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0EF9F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97297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1F1D7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B1B0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08B47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</w:t>
            </w:r>
          </w:p>
        </w:tc>
      </w:tr>
      <w:tr w:rsidR="000843A1" w14:paraId="5D5702D1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655A4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553D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Megnevezés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AD8D1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Január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9564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Február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3F0BB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Március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0B72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Április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041C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Május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98D9A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Június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9E3558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Július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55F9A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proofErr w:type="spellStart"/>
            <w:r>
              <w:rPr>
                <w:b/>
                <w:bCs/>
                <w:sz w:val="14"/>
                <w:szCs w:val="14"/>
              </w:rPr>
              <w:t>Auguszt</w:t>
            </w:r>
            <w:proofErr w:type="spellEnd"/>
            <w:r>
              <w:rPr>
                <w:b/>
                <w:bCs/>
                <w:sz w:val="14"/>
                <w:szCs w:val="14"/>
              </w:rPr>
              <w:t>.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57906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Szept.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4B884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Okt.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B6C80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Nov.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23B68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Dec.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1DABD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Összesen:</w:t>
            </w:r>
          </w:p>
        </w:tc>
      </w:tr>
      <w:tr w:rsidR="000843A1" w14:paraId="4488C86D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13FB5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899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9E3CA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Bevételek</w:t>
            </w:r>
          </w:p>
        </w:tc>
      </w:tr>
      <w:tr w:rsidR="000843A1" w14:paraId="3789C5AA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7DD29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03DDC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Önkormányzat működési </w:t>
            </w:r>
            <w:proofErr w:type="spellStart"/>
            <w:r>
              <w:rPr>
                <w:sz w:val="14"/>
                <w:szCs w:val="14"/>
              </w:rPr>
              <w:t>támog</w:t>
            </w:r>
            <w:proofErr w:type="spellEnd"/>
            <w:r>
              <w:rPr>
                <w:sz w:val="14"/>
                <w:szCs w:val="14"/>
              </w:rPr>
              <w:t>.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5F80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39 571 030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E1939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39 571 030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892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40 904 827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3BAAC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47 069 655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348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39 571 030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381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40 470 513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F690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39 571 030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C32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39 571 030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A8D6A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39 571 030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405D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39 571 030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4A098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39 571 030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B82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39 571 027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A8D8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484 584 262</w:t>
            </w:r>
          </w:p>
        </w:tc>
      </w:tr>
      <w:tr w:rsidR="000843A1" w14:paraId="381E92A0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70D61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0EC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proofErr w:type="spellStart"/>
            <w:r>
              <w:rPr>
                <w:sz w:val="14"/>
                <w:szCs w:val="14"/>
              </w:rPr>
              <w:t>Műk.célú</w:t>
            </w:r>
            <w:proofErr w:type="spellEnd"/>
            <w:r>
              <w:rPr>
                <w:sz w:val="14"/>
                <w:szCs w:val="14"/>
              </w:rPr>
              <w:t xml:space="preserve"> tám. </w:t>
            </w:r>
            <w:proofErr w:type="spellStart"/>
            <w:r>
              <w:rPr>
                <w:sz w:val="14"/>
                <w:szCs w:val="14"/>
              </w:rPr>
              <w:t>Áht</w:t>
            </w:r>
            <w:proofErr w:type="spellEnd"/>
            <w:r>
              <w:rPr>
                <w:sz w:val="14"/>
                <w:szCs w:val="14"/>
              </w:rPr>
              <w:t>-n belülről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07BF3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3F735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3828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5A8B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A55D6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FDF13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18 748 536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CBEC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CF97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EC995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E70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251A1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676A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18C4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18 748 536</w:t>
            </w:r>
          </w:p>
        </w:tc>
      </w:tr>
      <w:tr w:rsidR="000843A1" w14:paraId="28E87AC5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EBC51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F4C95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Közhatalmi bevételek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DCDB1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CE86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FE77B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610 835 500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37BA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EA994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07A8D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E5FF3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7D1ED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154F7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610 835 500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96398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2A042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EF102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4BB84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1 221 671 000</w:t>
            </w:r>
          </w:p>
        </w:tc>
      </w:tr>
      <w:tr w:rsidR="000843A1" w14:paraId="724F1ED5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BA934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B1287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Működési bevételek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6957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9 243 197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4E011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9 243 197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8DCA6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21 532 483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9B41B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9 243 197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34D0F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478 637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152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25 743 789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FEFAC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9 243 197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7CE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9 243 197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E265A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9 243 197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246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9 243 197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A7B3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9 243 197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96234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9 243 200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D4585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130 943 685</w:t>
            </w:r>
          </w:p>
        </w:tc>
      </w:tr>
      <w:tr w:rsidR="000843A1" w14:paraId="0CEC3993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5EC7E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2843A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Működési célú átvett </w:t>
            </w:r>
            <w:proofErr w:type="spellStart"/>
            <w:r>
              <w:rPr>
                <w:sz w:val="14"/>
                <w:szCs w:val="14"/>
              </w:rPr>
              <w:t>pénzeszk</w:t>
            </w:r>
            <w:proofErr w:type="spellEnd"/>
            <w:r>
              <w:rPr>
                <w:sz w:val="14"/>
                <w:szCs w:val="14"/>
              </w:rPr>
              <w:t>.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B77FB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AB25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BC76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0D5FC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1F41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20 000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27B6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4 846 575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9ED90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9E4B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C76F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FE54F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E991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3EFE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2 896 575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E6738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7 763 150</w:t>
            </w:r>
          </w:p>
        </w:tc>
      </w:tr>
      <w:tr w:rsidR="000843A1" w14:paraId="75B471ED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69835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E13AC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Működési finanszírozási bevételek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990D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98 154 838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98A7B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98 154 838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66E85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154 009 190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EBB7F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101 664 472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FDED6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100 498 258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869F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479 652 272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553C3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98 154 838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4A30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98 154 838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1F76E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98 154 838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220FB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98 154 838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C244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98 154 838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BDC0D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98 154 841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B0F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1 621 062 899</w:t>
            </w:r>
          </w:p>
        </w:tc>
      </w:tr>
      <w:tr w:rsidR="000843A1" w14:paraId="0A2F2E85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837F6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BB078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Felhalmozási célú </w:t>
            </w:r>
            <w:proofErr w:type="spellStart"/>
            <w:proofErr w:type="gramStart"/>
            <w:r>
              <w:rPr>
                <w:sz w:val="14"/>
                <w:szCs w:val="14"/>
              </w:rPr>
              <w:t>tám.bev.áht</w:t>
            </w:r>
            <w:proofErr w:type="gramEnd"/>
            <w:r>
              <w:rPr>
                <w:sz w:val="14"/>
                <w:szCs w:val="14"/>
              </w:rPr>
              <w:t>-nb</w:t>
            </w:r>
            <w:proofErr w:type="spellEnd"/>
            <w:r>
              <w:rPr>
                <w:sz w:val="14"/>
                <w:szCs w:val="14"/>
              </w:rPr>
              <w:t>.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D9F7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7B59A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AD85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B8EA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C63D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6F6B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6C942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D19A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4DE1F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20F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8514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65A60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E18E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515F021B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184DD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6E89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 xml:space="preserve">Felhalmozási célú átvett </w:t>
            </w:r>
            <w:proofErr w:type="spellStart"/>
            <w:r>
              <w:rPr>
                <w:sz w:val="14"/>
                <w:szCs w:val="14"/>
              </w:rPr>
              <w:t>pe</w:t>
            </w:r>
            <w:proofErr w:type="spellEnd"/>
            <w:r>
              <w:rPr>
                <w:sz w:val="14"/>
                <w:szCs w:val="14"/>
              </w:rPr>
              <w:t>.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A256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E8DF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D6C4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61 110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78D6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37B69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650F2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1 108 353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0349E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35CFC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7097A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76A8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A1CB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DAFB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AE1A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1 169 463</w:t>
            </w:r>
          </w:p>
        </w:tc>
      </w:tr>
      <w:tr w:rsidR="000843A1" w14:paraId="2DB6DD6F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E0A21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B850B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Felhalmozási bevétel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D1A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260A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73F2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1D1D8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02A4C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782CF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614B2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8C1D8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56D85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6F9F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A1646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96C40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EB01F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0</w:t>
            </w:r>
          </w:p>
        </w:tc>
      </w:tr>
      <w:tr w:rsidR="000843A1" w14:paraId="45953D9E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59C57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F92D6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Bevételek összesen: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50046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146 969 065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C626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146 969 065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B5897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827 343 110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67608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157 977 324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EE69F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140 567 925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4038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570 570 038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E8CB0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146 969 065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C1BC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146 969 065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96B1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757 804 565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6E15B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146 969 065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42F3F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146 969 065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5AA8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149 865 643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BB396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3 485 942 995</w:t>
            </w:r>
          </w:p>
        </w:tc>
      </w:tr>
      <w:tr w:rsidR="000843A1" w14:paraId="69BB4993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69A82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8996" w:type="dxa"/>
            <w:gridSpan w:val="1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6473C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i/>
                <w:iCs/>
                <w:sz w:val="14"/>
                <w:szCs w:val="14"/>
              </w:rPr>
            </w:pPr>
            <w:r>
              <w:rPr>
                <w:b/>
                <w:bCs/>
                <w:i/>
                <w:iCs/>
                <w:sz w:val="14"/>
                <w:szCs w:val="14"/>
              </w:rPr>
              <w:t>Kiadások</w:t>
            </w:r>
          </w:p>
        </w:tc>
      </w:tr>
      <w:tr w:rsidR="000843A1" w14:paraId="5357AA91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027EE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ADFA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Személyi juttatások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F2AF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41 132 612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46BD8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41 132 612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E181C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41 132 612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3D007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41 132 612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48C10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42 694 476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213E6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41 132 612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38C4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41 132 612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091C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41 132 612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8E37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41 132 612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F1C2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41 132 612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3F5B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41 132 612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B5A6B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41 132 616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CADB9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495 153 212</w:t>
            </w:r>
          </w:p>
        </w:tc>
      </w:tr>
      <w:tr w:rsidR="000843A1" w14:paraId="5AC851EB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74DD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B166A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Munkaadókat terhelő járulékok és szociális hozzájárulási adó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BAF33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5 435 326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10B4A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5 435 326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EF75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5 435 326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1AC1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5 435 326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B2A9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5 638 371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1866E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5 435 326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3040A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5 435 326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DEC6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5 435 326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D26D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5 435 326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AC8D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5 435 326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BAE60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5 435 326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17099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5 435 330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D8949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65 426 961</w:t>
            </w:r>
          </w:p>
        </w:tc>
      </w:tr>
      <w:tr w:rsidR="000843A1" w14:paraId="01F98575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B9D0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31A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Dologi kiadások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CE845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58 733 477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B7A5F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58 733 477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67D7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70 428 859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C0DF8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58 418 477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4CBB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58 172 945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AED1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65 180 110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9DA34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58 733 477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8E4C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58 733 477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1CF64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58 733 477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1FD45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58 733 477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21ADF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58 733 477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1C154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58 733 481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692D3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722 068 211</w:t>
            </w:r>
          </w:p>
        </w:tc>
      </w:tr>
      <w:tr w:rsidR="000843A1" w14:paraId="77D38EF6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19C9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3602FF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működési célú kiadások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C1CAD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54 344 590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2DB6F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54 344 590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D15D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42 030 432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858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61 843 215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B3A2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45 523 859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30BA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53 345 663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256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54 344 590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875C1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54 344 590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E3E1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54 344 590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43AE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54 344 590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9374D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54 344 590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587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54 344 595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34E24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637 499 894</w:t>
            </w:r>
          </w:p>
        </w:tc>
      </w:tr>
      <w:tr w:rsidR="000843A1" w14:paraId="0474DDA0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20704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7FFF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Beruházások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78C13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982E6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39B2D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111 215 436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8F82A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7 364 500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42D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1 338 880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A6BD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13 349 243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0D11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7 049 500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F133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7 049 500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5EC7E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89CA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0E661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6E8B3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0A7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147 367 059</w:t>
            </w:r>
          </w:p>
        </w:tc>
      </w:tr>
      <w:tr w:rsidR="000843A1" w14:paraId="3A594A21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66FAB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AD5C8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Felújítások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29DC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46 844 646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2B97C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46 844 646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9DDC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-87 991 191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6E994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FBEFA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46 844 646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26650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16 365 762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E018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8D5EE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F7D7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46 844 645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FE2AF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C3C1B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EB5DE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F1BC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115 753 154</w:t>
            </w:r>
          </w:p>
        </w:tc>
      </w:tr>
      <w:tr w:rsidR="000843A1" w14:paraId="3ACC67B9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7DAD9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79D01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Egyéb felhalmozási célú kiadások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304EA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6502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CFEA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300 000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42C98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3B019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300 000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B7B4E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2 300 000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5A3AF4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300 000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70B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CE6B5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300 000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9473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300 000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2DFC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300 000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2938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300 000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6C88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5 000 000</w:t>
            </w:r>
          </w:p>
        </w:tc>
      </w:tr>
      <w:tr w:rsidR="000843A1" w14:paraId="3C629414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B3F65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21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FDD1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Működési finanszírozási kiadások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55458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70 346 189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5A4CF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70 346 189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46E39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123 905 546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94EA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73 855 823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F9B16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72 689 995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17759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451 843 623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06EC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70 346 189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99E85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70 346 189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74227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70 346 189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5BBBB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70 346 189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3C94E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70 346 189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9115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70 346 194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8B5C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1 285 064 504</w:t>
            </w:r>
          </w:p>
        </w:tc>
      </w:tr>
      <w:tr w:rsidR="000843A1" w14:paraId="6E21ED54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D7A3A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lastRenderedPageBreak/>
              <w:t>22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CFB3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Ellátottak pénzbeli juttatásai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2ED28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1 050 833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50A6C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1 050 833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1A9F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1 050 833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75D7B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1 050 833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E2075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1 050 833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139F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1 050 833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58FD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1 050 833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EDD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1 050 833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571A4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1 050 833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E9819B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1 050 833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2062D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1 050 833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CC39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1 050 837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98BB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12 610 000</w:t>
            </w:r>
          </w:p>
        </w:tc>
      </w:tr>
      <w:tr w:rsidR="000843A1" w14:paraId="18C3A8C9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9AA76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14E5E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Kiadások összesen: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C372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277 887 673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0BA3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277 887 673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49369F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307 507 853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54BFB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249 400 786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4C601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274 254 005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0E653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650 003 172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4CA35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238 392 527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228C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238 392 527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B760E0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278 187 672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050D7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231 343 027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E26FD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231 343 027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EA3E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231 343 053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7691C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3 485 942 995</w:t>
            </w:r>
          </w:p>
        </w:tc>
      </w:tr>
      <w:tr w:rsidR="000843A1" w14:paraId="19721719" w14:textId="77777777"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2ED58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C354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Egyenleg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790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-130 918 608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CB0AB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-130 918 608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66430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519 835 257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2640C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-91 423 462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8F047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-133 686 080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AAB5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-79 433 134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1117A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-91 423 462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C4B54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-91 423 462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6C838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479 616 893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E6DD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-84 373 962</w:t>
            </w:r>
          </w:p>
        </w:tc>
        <w:tc>
          <w:tcPr>
            <w:tcW w:w="6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C8B9E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-84 373 962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1BDB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-81 477 410</w:t>
            </w:r>
          </w:p>
        </w:tc>
        <w:tc>
          <w:tcPr>
            <w:tcW w:w="64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8347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</w:tbl>
    <w:p w14:paraId="48ECC757" w14:textId="77777777" w:rsidR="000843A1" w:rsidRDefault="00915A58">
      <w:pPr>
        <w:jc w:val="right"/>
        <w:sectPr w:rsidR="000843A1">
          <w:footerReference w:type="default" r:id="rId9"/>
          <w:pgSz w:w="11906" w:h="16838"/>
          <w:pgMar w:top="1134" w:right="1134" w:bottom="1693" w:left="1134" w:header="0" w:footer="1134" w:gutter="0"/>
          <w:cols w:space="708"/>
          <w:formProt w:val="0"/>
          <w:docGrid w:linePitch="600" w:charSpace="32768"/>
        </w:sectPr>
      </w:pPr>
      <w:r>
        <w:t>”</w:t>
      </w:r>
    </w:p>
    <w:p w14:paraId="3EA8235B" w14:textId="77777777" w:rsidR="000843A1" w:rsidRDefault="00915A58">
      <w:r>
        <w:lastRenderedPageBreak/>
        <w:t> </w:t>
      </w:r>
    </w:p>
    <w:p w14:paraId="5361303A" w14:textId="77777777" w:rsidR="000843A1" w:rsidRDefault="00915A5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7. melléklet a 8/2025. (IX. 25.) önkormányzati rendelethez</w:t>
      </w:r>
    </w:p>
    <w:p w14:paraId="5283F690" w14:textId="77777777" w:rsidR="000843A1" w:rsidRDefault="00915A5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10. melléklet a 2/2025. (II. 6.) önkormányzati rendelethez</w:t>
      </w:r>
    </w:p>
    <w:p w14:paraId="2B96D5D2" w14:textId="77777777" w:rsidR="000843A1" w:rsidRDefault="00915A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2025. évi költségvetés fejlesztési és működési célra átadott pénzeszközeinek részletezése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2426"/>
        <w:gridCol w:w="2426"/>
        <w:gridCol w:w="2426"/>
        <w:gridCol w:w="2425"/>
        <w:gridCol w:w="2425"/>
        <w:gridCol w:w="2426"/>
      </w:tblGrid>
      <w:tr w:rsidR="000843A1" w14:paraId="1BB7F88F" w14:textId="77777777">
        <w:trPr>
          <w:tblHeader/>
        </w:trPr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959528" w14:textId="77777777" w:rsidR="000843A1" w:rsidRDefault="000843A1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87FE6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A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371A85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B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01322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C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ED500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D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247C0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</w:t>
            </w:r>
          </w:p>
        </w:tc>
      </w:tr>
      <w:tr w:rsidR="000843A1" w14:paraId="4F28B043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C746C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F2854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EEBCFF" w14:textId="77777777" w:rsidR="000843A1" w:rsidRDefault="000843A1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D546D3" w14:textId="77777777" w:rsidR="000843A1" w:rsidRDefault="000843A1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4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0ACB5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Ft-ban</w:t>
            </w:r>
          </w:p>
        </w:tc>
      </w:tr>
      <w:tr w:rsidR="000843A1" w14:paraId="25C14386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FECF6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</w:t>
            </w:r>
          </w:p>
        </w:tc>
        <w:tc>
          <w:tcPr>
            <w:tcW w:w="2428" w:type="dxa"/>
            <w:vMerge w:val="restar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66C2A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Feladat megnevezése</w:t>
            </w:r>
          </w:p>
        </w:tc>
        <w:tc>
          <w:tcPr>
            <w:tcW w:w="9714" w:type="dxa"/>
            <w:gridSpan w:val="4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6A1F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Pénzeszköz átadás</w:t>
            </w:r>
          </w:p>
        </w:tc>
      </w:tr>
      <w:tr w:rsidR="000843A1" w14:paraId="798C0A96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4832A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</w:t>
            </w:r>
          </w:p>
        </w:tc>
        <w:tc>
          <w:tcPr>
            <w:tcW w:w="2428" w:type="dxa"/>
            <w:vMerge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B7195" w14:textId="77777777" w:rsidR="000843A1" w:rsidRDefault="000843A1"/>
        </w:tc>
        <w:tc>
          <w:tcPr>
            <w:tcW w:w="4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D116D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működési célú</w:t>
            </w:r>
          </w:p>
        </w:tc>
        <w:tc>
          <w:tcPr>
            <w:tcW w:w="4857" w:type="dxa"/>
            <w:gridSpan w:val="2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166A31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fejlesztési célú</w:t>
            </w:r>
          </w:p>
        </w:tc>
      </w:tr>
      <w:tr w:rsidR="000843A1" w14:paraId="0530A35B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7F1D2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8DE9A4" w14:textId="77777777" w:rsidR="000843A1" w:rsidRDefault="000843A1">
            <w:pPr>
              <w:pStyle w:val="Szvegtrzs"/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8D9D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Eredeti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DA262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Módosított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F7B68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Eredeti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21867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Módosított</w:t>
            </w:r>
          </w:p>
        </w:tc>
      </w:tr>
      <w:tr w:rsidR="000843A1" w14:paraId="2CAE57E7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5F793E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F1E77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Komárom és Környéke Önkormányzati Társulás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8FB2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1 131 000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7A8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1 161 000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E3CA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219A3D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843A1" w14:paraId="697A0DE9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EFDA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4E99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</w:t>
            </w:r>
            <w:proofErr w:type="spellStart"/>
            <w:r>
              <w:rPr>
                <w:sz w:val="21"/>
                <w:szCs w:val="21"/>
              </w:rPr>
              <w:t>Bursa</w:t>
            </w:r>
            <w:proofErr w:type="spellEnd"/>
            <w:r>
              <w:rPr>
                <w:sz w:val="21"/>
                <w:szCs w:val="21"/>
              </w:rPr>
              <w:t xml:space="preserve"> ösztöndíj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83545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600 000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46CCA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600 000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259D4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0F5D4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843A1" w14:paraId="00932038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74889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7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A83C9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Egyéb működési célú 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t xml:space="preserve">támogatás 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t xml:space="preserve">államháztartáson 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t>belülre: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8D7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1 731 000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1CEED0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1 761 000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68278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C1DEF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</w:tr>
      <w:tr w:rsidR="000843A1" w14:paraId="7C06AE6E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47B53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8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FF297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Bábolnai TV 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  <w:t>támogatása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E77C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25 611 321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A9027C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25 611 321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51EB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C3BBC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843A1" w14:paraId="6145DA76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5EB19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9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CEC8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Bábolna Városgazda 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  <w:t>Szolgáltató Kft.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DD029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112 446 900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B96E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112 446 900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DDFE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6831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843A1" w14:paraId="56A79D25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DAD84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A8F05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Bábolna 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  <w:t xml:space="preserve">Energiaközösségi 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  <w:t>Nonprofit Kft.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928C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15 051 572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3F09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15 051 572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51DE3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C702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843A1" w14:paraId="51DDD778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44733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05494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Civil szervezetek működési támogatása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D9983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24 560 000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0506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24 460 000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08D5D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002D7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843A1" w14:paraId="4621E030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A0065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EFE3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Egyéb működési célú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t xml:space="preserve">támogatás 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t xml:space="preserve">államháztartáson 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t>kívülre: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C0F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177 669 793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AC20F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177 569 793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79EA1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15607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</w:tr>
      <w:tr w:rsidR="000843A1" w14:paraId="5701E55C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A2650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0BBF3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 xml:space="preserve">- háztartásoknak </w:t>
            </w:r>
            <w:proofErr w:type="spellStart"/>
            <w:r>
              <w:rPr>
                <w:sz w:val="21"/>
                <w:szCs w:val="21"/>
              </w:rPr>
              <w:t>nyújott</w:t>
            </w:r>
            <w:proofErr w:type="spellEnd"/>
            <w:r>
              <w:rPr>
                <w:sz w:val="21"/>
                <w:szCs w:val="21"/>
              </w:rPr>
              <w:t xml:space="preserve"> visszatérítendő kölcsön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2DDB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EFCB2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51A10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3 000 000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9BB88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3 000 000</w:t>
            </w:r>
          </w:p>
        </w:tc>
      </w:tr>
      <w:tr w:rsidR="000843A1" w14:paraId="5438FF98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C8D29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lastRenderedPageBreak/>
              <w:t>14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44A2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egyéb civil szervezetnek nyújtott visszatérítendő kölcsön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2892E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97D48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C0EC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3054F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</w:tr>
      <w:tr w:rsidR="000843A1" w14:paraId="33CFD335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9B23EF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15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64D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egyéb civil szervezetnek nyújtott támogatás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87EF1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BFA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E6B2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68354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1 000 000</w:t>
            </w:r>
          </w:p>
        </w:tc>
      </w:tr>
      <w:tr w:rsidR="000843A1" w14:paraId="057F724F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E674D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16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21E2F9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Egyéb felhalmozási 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t>célú kiadások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1527A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9FCD9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9E3CF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3 000 000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94E0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5 000 000</w:t>
            </w:r>
          </w:p>
        </w:tc>
      </w:tr>
      <w:tr w:rsidR="000843A1" w14:paraId="5F79E710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50EF89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17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01FC0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Települési támogatások: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ED7F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20BBE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D5998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70DA7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</w:p>
        </w:tc>
      </w:tr>
      <w:tr w:rsidR="000843A1" w14:paraId="2B4A3BCF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A236D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18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41FA54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Rendkívüli települési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  <w:t>támogatás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13C12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11 160 000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E699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11 160 000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AB732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6EAF5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843A1" w14:paraId="4B1693F9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9E53071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803A6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Életkezdési támogatás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4CD1E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01DD1B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1 200 000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02BC2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FA302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843A1" w14:paraId="2261FD9D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793B2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29DE2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- Köztemetés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3BFA0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F4789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250 000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26D8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F1A56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0</w:t>
            </w:r>
          </w:p>
        </w:tc>
      </w:tr>
      <w:tr w:rsidR="000843A1" w14:paraId="6BE25E30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4B2A2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21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9DFEC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Ellátottak pénzbeli 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t>juttatásai: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42F6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12 610 000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E4275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12 610 000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C6A1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241FB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0</w:t>
            </w:r>
          </w:p>
        </w:tc>
      </w:tr>
      <w:tr w:rsidR="000843A1" w14:paraId="612D0CA6" w14:textId="77777777"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4510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22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60BB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 xml:space="preserve">KIADÁSOK </w:t>
            </w:r>
            <w:r>
              <w:rPr>
                <w:sz w:val="21"/>
                <w:szCs w:val="21"/>
              </w:rPr>
              <w:tab/>
              <w:t xml:space="preserve"> </w:t>
            </w:r>
            <w:r>
              <w:rPr>
                <w:sz w:val="21"/>
                <w:szCs w:val="21"/>
              </w:rPr>
              <w:br/>
            </w:r>
            <w:r>
              <w:rPr>
                <w:b/>
                <w:bCs/>
                <w:sz w:val="21"/>
                <w:szCs w:val="21"/>
              </w:rPr>
              <w:t>MINDÖSSZESEN: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5BEA2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192 010 793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31E9D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191 940 793</w:t>
            </w:r>
          </w:p>
        </w:tc>
        <w:tc>
          <w:tcPr>
            <w:tcW w:w="242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E51F5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3 000 000</w:t>
            </w:r>
          </w:p>
        </w:tc>
        <w:tc>
          <w:tcPr>
            <w:tcW w:w="242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3EF5F7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21"/>
                <w:szCs w:val="21"/>
              </w:rPr>
            </w:pPr>
            <w:r>
              <w:rPr>
                <w:b/>
                <w:bCs/>
                <w:sz w:val="21"/>
                <w:szCs w:val="21"/>
              </w:rPr>
              <w:t>5 000 000</w:t>
            </w:r>
          </w:p>
        </w:tc>
      </w:tr>
    </w:tbl>
    <w:p w14:paraId="184B28A7" w14:textId="77777777" w:rsidR="000843A1" w:rsidRDefault="00915A58">
      <w:pPr>
        <w:jc w:val="right"/>
        <w:sectPr w:rsidR="000843A1">
          <w:footerReference w:type="default" r:id="rId10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  <w:r>
        <w:t>”</w:t>
      </w:r>
    </w:p>
    <w:p w14:paraId="16635B2C" w14:textId="77777777" w:rsidR="000843A1" w:rsidRDefault="00915A58">
      <w:r>
        <w:lastRenderedPageBreak/>
        <w:t> </w:t>
      </w:r>
    </w:p>
    <w:p w14:paraId="7CAD6BEA" w14:textId="77777777" w:rsidR="000843A1" w:rsidRDefault="00915A58">
      <w:pPr>
        <w:pStyle w:val="Szvegtrzs"/>
        <w:spacing w:line="240" w:lineRule="auto"/>
        <w:jc w:val="right"/>
        <w:rPr>
          <w:i/>
          <w:iCs/>
          <w:u w:val="single"/>
        </w:rPr>
      </w:pPr>
      <w:r>
        <w:rPr>
          <w:i/>
          <w:iCs/>
          <w:u w:val="single"/>
        </w:rPr>
        <w:t>8. melléklet a 8/2025. (IX. 25.) önkormányzati rendelethez</w:t>
      </w:r>
    </w:p>
    <w:p w14:paraId="2411F468" w14:textId="77777777" w:rsidR="000843A1" w:rsidRDefault="00915A58">
      <w:pPr>
        <w:pStyle w:val="Szvegtrzs"/>
        <w:spacing w:before="240" w:after="0" w:line="240" w:lineRule="auto"/>
        <w:jc w:val="both"/>
      </w:pPr>
      <w:r>
        <w:t>„</w:t>
      </w:r>
      <w:r>
        <w:rPr>
          <w:i/>
          <w:iCs/>
        </w:rPr>
        <w:t>11. melléklet a 2/2025. (II. 6.) önkormányzati rendelethez</w:t>
      </w:r>
    </w:p>
    <w:p w14:paraId="5FDA121F" w14:textId="77777777" w:rsidR="000843A1" w:rsidRDefault="00915A58">
      <w:pPr>
        <w:pStyle w:val="Szvegtrzs"/>
        <w:spacing w:before="240" w:after="480" w:line="240" w:lineRule="auto"/>
        <w:jc w:val="center"/>
        <w:rPr>
          <w:b/>
          <w:bCs/>
        </w:rPr>
      </w:pPr>
      <w:r>
        <w:rPr>
          <w:b/>
          <w:bCs/>
        </w:rPr>
        <w:t>Bábolna Város Önkormányzatának 2025. évi likviditási terve</w:t>
      </w:r>
    </w:p>
    <w:tbl>
      <w:tblPr>
        <w:tblW w:w="5000" w:type="pct"/>
        <w:tblInd w:w="-7" w:type="dxa"/>
        <w:tblLayout w:type="fixed"/>
        <w:tblCellMar>
          <w:top w:w="28" w:type="dxa"/>
          <w:left w:w="28" w:type="dxa"/>
          <w:bottom w:w="28" w:type="dxa"/>
          <w:right w:w="28" w:type="dxa"/>
        </w:tblCellMar>
        <w:tblLook w:val="04A0" w:firstRow="1" w:lastRow="0" w:firstColumn="1" w:lastColumn="0" w:noHBand="0" w:noVBand="1"/>
      </w:tblPr>
      <w:tblGrid>
        <w:gridCol w:w="1038"/>
        <w:gridCol w:w="1039"/>
        <w:gridCol w:w="1040"/>
        <w:gridCol w:w="1039"/>
        <w:gridCol w:w="1040"/>
        <w:gridCol w:w="1040"/>
        <w:gridCol w:w="1040"/>
        <w:gridCol w:w="1039"/>
        <w:gridCol w:w="1040"/>
        <w:gridCol w:w="1040"/>
        <w:gridCol w:w="1039"/>
        <w:gridCol w:w="1040"/>
        <w:gridCol w:w="1040"/>
        <w:gridCol w:w="1040"/>
      </w:tblGrid>
      <w:tr w:rsidR="000843A1" w14:paraId="04BF5BF7" w14:textId="77777777">
        <w:trPr>
          <w:tblHeader/>
        </w:trPr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F60F05" w14:textId="77777777" w:rsidR="000843A1" w:rsidRDefault="000843A1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9AB11E7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DA91A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12792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C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DBDA92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0EFF8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EC1E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109FA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G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CA3CD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78BBB4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69D343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E9FC0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755ECC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C286F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</w:t>
            </w:r>
          </w:p>
        </w:tc>
      </w:tr>
      <w:tr w:rsidR="000843A1" w14:paraId="1374611A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37BDBD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76DF8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6A8FD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1D1BB8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6BD624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6FD7C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B661B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CF4A3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55F550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4D0192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4221C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16535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88031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EBD5C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  <w:r>
              <w:rPr>
                <w:sz w:val="14"/>
                <w:szCs w:val="14"/>
              </w:rPr>
              <w:t>Ft-ban</w:t>
            </w:r>
          </w:p>
        </w:tc>
      </w:tr>
      <w:tr w:rsidR="000843A1" w14:paraId="753C0878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BDCBF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46419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4FBBC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Adat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E3FE3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nyitó</w:t>
            </w:r>
          </w:p>
        </w:tc>
        <w:tc>
          <w:tcPr>
            <w:tcW w:w="3123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E9B4E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pénzforgalmi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70E566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záró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152E8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likviditás</w:t>
            </w:r>
          </w:p>
        </w:tc>
        <w:tc>
          <w:tcPr>
            <w:tcW w:w="3122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A759C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likviditási hitel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2BBB4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korrigált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BD3F8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0782C619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1DD44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5D58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Hónap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7BE64A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jellege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E29349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pénzáll.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D436E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bevétel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4C6F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kiadás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C4F111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egyenleg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F4E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pénzáll.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7A3A7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milyensége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2247D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felvét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BD8B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törlesztés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254F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egyenleg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256818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záróegyenleg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BB3459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139405CB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F65EA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9B42D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január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B6098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havi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D6015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475 619 319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3FDA43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107 334 122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91D4B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277 887 673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9AE25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-170 553 551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EA570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305 065 768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A1AB56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AE6A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CF15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803441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57E3A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6C5211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210904A5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AEFDB6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47F5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február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92B2F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havi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1E7D9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305 065 768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84CAA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107 334 122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5F410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277 887 673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44DC97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-170 553 551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37792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134 512 217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62ED4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D8B157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C2C53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A1523D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0D3D9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01543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55464601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204042E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215B8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március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DC1764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havi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E4588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134 512 217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24930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787 708 167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2A1E0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307 507 853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CFF21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480 200 314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87A25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614 712 531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6AD35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3BA41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1342F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C456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FEAA0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CD97D2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11C9055F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3F871BA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D2FAC7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április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F8E89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havi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FEBC2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614 712 531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84BD7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118 342 381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16673B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249 400 786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7352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-131 058 405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34031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483 654 126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F6623A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718E6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B71317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830AC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E4153C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36D653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1B8FFA16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DFD17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8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73DF2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május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43DC7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havi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E6D95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483 654 126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FFBD6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100 932 982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12EAB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274 254 005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C372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-173 321 023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F1AFA1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310 333 103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F8B10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7AC124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F4581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8836B2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B252E5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22D69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5BA3039C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D79E88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9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DB12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június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5F029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havi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F2512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310 333 103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1F8B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530 935 095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62820A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650 003 172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7ADB4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-119 068 077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3AF67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191 265 026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0D9AE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FB824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C2B8A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13217F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9CD1A0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C6CF94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4096FEE0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CE5F13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2228D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július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8621F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havi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4D0DFD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191 265 026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C28D56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107 334 122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590ED5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238 392 527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3EE4A1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-131 058 405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9C6D1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60 206 621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12731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6CBE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058D80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B6525B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263CF44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A1346F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4A9B6D1E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BC9C3B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DC280D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augusztus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9D67AD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havi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32B0A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60 206 621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AF623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107 334 122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E579B4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238 392 527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EC5DE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-131 058 405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AB3A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-70 851 784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2B77A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69ABF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9A1219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592174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933FC7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02985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4428A880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7B5E91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BD203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szeptember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A8951D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havi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11594F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-70 851 784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400F5A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718 169 622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C5E9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278 187 672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26575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439 981 950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F1331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369 130 166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425F1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46A56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F438B0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D38562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54D867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A2B249E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163ACC36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D50DF0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13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684AF6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október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B4A5FA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havi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457EC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369 130 166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81EBA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107 334 122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F59C9E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231 343 027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62BA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-124 008 905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04629E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245 121 261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EC209D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4FF3F5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CB63C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157CAE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010C99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F12FB2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23C8BAEE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8B8E598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14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84CD7F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november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70670E7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havi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D263B0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245 121 261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EB2CDE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107 334 122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924C1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231 343 027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37E168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-124 008 905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73207E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121 112 356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5666690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47971E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212E78F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A4A2779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9D9349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C319FC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3B1C8C61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6B802E4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C53DB24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december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80AC6A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havi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73AE96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121 112 356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FD9A12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110 230 697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C0C556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231 343 053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034C7A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-121 112 356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3DC2D58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0C458BB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jó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78CD24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106B521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0384E71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0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B25E69F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80D23A0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  <w:tr w:rsidR="000843A1" w14:paraId="0EC5AF49" w14:textId="77777777"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514238EF" w14:textId="77777777" w:rsidR="000843A1" w:rsidRDefault="00915A58">
            <w:pPr>
              <w:pStyle w:val="Szvegtrzs"/>
              <w:spacing w:after="0" w:line="240" w:lineRule="auto"/>
              <w:jc w:val="center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16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748EFE8A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összesen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CC7EC8B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CCA6671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C8BDA3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3 010 323 676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F200615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3 485 942 995</w:t>
            </w: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A9634BD" w14:textId="77777777" w:rsidR="000843A1" w:rsidRDefault="00915A58">
            <w:pPr>
              <w:pStyle w:val="Szvegtrzs"/>
              <w:spacing w:after="0" w:line="240" w:lineRule="auto"/>
              <w:jc w:val="both"/>
              <w:rPr>
                <w:b/>
                <w:bCs/>
                <w:sz w:val="14"/>
                <w:szCs w:val="14"/>
              </w:rPr>
            </w:pPr>
            <w:r>
              <w:rPr>
                <w:b/>
                <w:bCs/>
                <w:sz w:val="14"/>
                <w:szCs w:val="14"/>
              </w:rPr>
              <w:t>-475 619 319</w:t>
            </w: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F71F9B9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285F77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2874429D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0F2C507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32178706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4BA3C7F2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  <w:tc>
          <w:tcPr>
            <w:tcW w:w="10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14:paraId="653A75CA" w14:textId="77777777" w:rsidR="000843A1" w:rsidRDefault="000843A1">
            <w:pPr>
              <w:pStyle w:val="Szvegtrzs"/>
              <w:spacing w:after="0" w:line="240" w:lineRule="auto"/>
              <w:jc w:val="both"/>
              <w:rPr>
                <w:sz w:val="14"/>
                <w:szCs w:val="14"/>
              </w:rPr>
            </w:pPr>
          </w:p>
        </w:tc>
      </w:tr>
    </w:tbl>
    <w:p w14:paraId="50E24262" w14:textId="749F50A2" w:rsidR="000843A1" w:rsidRDefault="000843A1">
      <w:pPr>
        <w:jc w:val="right"/>
        <w:sectPr w:rsidR="000843A1">
          <w:footerReference w:type="default" r:id="rId11"/>
          <w:pgSz w:w="16838" w:h="11906" w:orient="landscape"/>
          <w:pgMar w:top="1134" w:right="1134" w:bottom="1134" w:left="1134" w:header="0" w:footer="0" w:gutter="0"/>
          <w:cols w:space="708"/>
          <w:formProt w:val="0"/>
        </w:sectPr>
      </w:pPr>
    </w:p>
    <w:p w14:paraId="69CB18E9" w14:textId="5A5E7445" w:rsidR="000843A1" w:rsidRDefault="000843A1">
      <w:pPr>
        <w:pStyle w:val="Szvegtrzs"/>
        <w:spacing w:after="0" w:line="240" w:lineRule="auto"/>
        <w:jc w:val="both"/>
      </w:pPr>
    </w:p>
    <w:sectPr w:rsidR="000843A1">
      <w:footerReference w:type="default" r:id="rId12"/>
      <w:pgSz w:w="11906" w:h="16838"/>
      <w:pgMar w:top="1134" w:right="1134" w:bottom="1693" w:left="1134" w:header="0" w:footer="1134" w:gutter="0"/>
      <w:cols w:space="708"/>
      <w:formProt w:val="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F0993AF" w14:textId="77777777" w:rsidR="00915A58" w:rsidRDefault="00915A58">
      <w:r>
        <w:separator/>
      </w:r>
    </w:p>
  </w:endnote>
  <w:endnote w:type="continuationSeparator" w:id="0">
    <w:p w14:paraId="14904AA3" w14:textId="77777777" w:rsidR="00915A58" w:rsidRDefault="00915A5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01"/>
    <w:family w:val="swiss"/>
    <w:pitch w:val="variable"/>
  </w:font>
  <w:font w:name="OpenSymbol">
    <w:altName w:val="Segoe UI Symbol"/>
    <w:charset w:val="02"/>
    <w:family w:val="auto"/>
    <w:pitch w:val="default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CEE2ADC" w14:textId="77777777" w:rsidR="000843A1" w:rsidRDefault="00915A5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27</w:t>
    </w:r>
    <w: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EAC14" w14:textId="77777777" w:rsidR="000843A1" w:rsidRDefault="000843A1"/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871EED" w14:textId="77777777" w:rsidR="000843A1" w:rsidRDefault="00915A5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27</w:t>
    </w:r>
    <w:r>
      <w:fldChar w:fldCharType="end"/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856E9B" w14:textId="77777777" w:rsidR="000843A1" w:rsidRDefault="000843A1"/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4B8582D" w14:textId="77777777" w:rsidR="000843A1" w:rsidRDefault="000843A1"/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474EDB" w14:textId="77777777" w:rsidR="000843A1" w:rsidRDefault="00915A58">
    <w:pPr>
      <w:pStyle w:val="llb"/>
      <w:jc w:val="center"/>
    </w:pPr>
    <w:r>
      <w:fldChar w:fldCharType="begin"/>
    </w:r>
    <w:r>
      <w:instrText>PAGE</w:instrText>
    </w:r>
    <w:r>
      <w:fldChar w:fldCharType="separate"/>
    </w:r>
    <w:r>
      <w:t>27</w:t>
    </w:r>
    <w: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EFA27A" w14:textId="77777777" w:rsidR="00915A58" w:rsidRDefault="00915A58">
      <w:r>
        <w:separator/>
      </w:r>
    </w:p>
  </w:footnote>
  <w:footnote w:type="continuationSeparator" w:id="0">
    <w:p w14:paraId="557865CE" w14:textId="77777777" w:rsidR="00915A58" w:rsidRDefault="00915A5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EF022DC"/>
    <w:multiLevelType w:val="multilevel"/>
    <w:tmpl w:val="0C6E3F56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" w15:restartNumberingAfterBreak="0">
    <w:nsid w:val="1F181DE9"/>
    <w:multiLevelType w:val="multilevel"/>
    <w:tmpl w:val="4E08F272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2" w15:restartNumberingAfterBreak="0">
    <w:nsid w:val="260D730A"/>
    <w:multiLevelType w:val="multilevel"/>
    <w:tmpl w:val="325EA356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3" w15:restartNumberingAfterBreak="0">
    <w:nsid w:val="2B5F21D3"/>
    <w:multiLevelType w:val="multilevel"/>
    <w:tmpl w:val="A00ED4DA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4" w15:restartNumberingAfterBreak="0">
    <w:nsid w:val="2EE67096"/>
    <w:multiLevelType w:val="multilevel"/>
    <w:tmpl w:val="1548E984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5" w15:restartNumberingAfterBreak="0">
    <w:nsid w:val="41367045"/>
    <w:multiLevelType w:val="multilevel"/>
    <w:tmpl w:val="BD227CA4"/>
    <w:lvl w:ilvl="0">
      <w:start w:val="1"/>
      <w:numFmt w:val="none"/>
      <w:pStyle w:val="Cmsor1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Cmsor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pStyle w:val="Cmsor3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pStyle w:val="Cmsor4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pStyle w:val="Cmsor5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pStyle w:val="Cmsor6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6" w15:restartNumberingAfterBreak="0">
    <w:nsid w:val="46BD74EE"/>
    <w:multiLevelType w:val="multilevel"/>
    <w:tmpl w:val="45589E9A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7" w15:restartNumberingAfterBreak="0">
    <w:nsid w:val="47461E26"/>
    <w:multiLevelType w:val="multilevel"/>
    <w:tmpl w:val="925AF466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8" w15:restartNumberingAfterBreak="0">
    <w:nsid w:val="4F44369C"/>
    <w:multiLevelType w:val="multilevel"/>
    <w:tmpl w:val="7BC22F82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9" w15:restartNumberingAfterBreak="0">
    <w:nsid w:val="50312BA1"/>
    <w:multiLevelType w:val="multilevel"/>
    <w:tmpl w:val="D1E0FB6C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0" w15:restartNumberingAfterBreak="0">
    <w:nsid w:val="52A55CF2"/>
    <w:multiLevelType w:val="multilevel"/>
    <w:tmpl w:val="EE9A4C9E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1" w15:restartNumberingAfterBreak="0">
    <w:nsid w:val="576C18F1"/>
    <w:multiLevelType w:val="multilevel"/>
    <w:tmpl w:val="1602C304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2" w15:restartNumberingAfterBreak="0">
    <w:nsid w:val="621D39E0"/>
    <w:multiLevelType w:val="multilevel"/>
    <w:tmpl w:val="FF1C9EBE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abstractNum w:abstractNumId="13" w15:restartNumberingAfterBreak="0">
    <w:nsid w:val="7DAA3173"/>
    <w:multiLevelType w:val="multilevel"/>
    <w:tmpl w:val="7AE63D34"/>
    <w:lvl w:ilvl="0">
      <w:start w:val="1"/>
      <w:numFmt w:val="decimal"/>
      <w:lvlText w:val="%1."/>
      <w:lvlJc w:val="left"/>
      <w:pPr>
        <w:tabs>
          <w:tab w:val="num" w:pos="849"/>
        </w:tabs>
        <w:ind w:left="849" w:hanging="425"/>
      </w:pPr>
    </w:lvl>
    <w:lvl w:ilvl="1">
      <w:start w:val="1"/>
      <w:numFmt w:val="decimal"/>
      <w:lvlText w:val="%2."/>
      <w:lvlJc w:val="left"/>
      <w:pPr>
        <w:tabs>
          <w:tab w:val="num" w:pos="1274"/>
        </w:tabs>
        <w:ind w:left="1274" w:hanging="425"/>
      </w:pPr>
    </w:lvl>
    <w:lvl w:ilvl="2">
      <w:start w:val="1"/>
      <w:numFmt w:val="decimal"/>
      <w:lvlText w:val="%3."/>
      <w:lvlJc w:val="left"/>
      <w:pPr>
        <w:tabs>
          <w:tab w:val="num" w:pos="1699"/>
        </w:tabs>
        <w:ind w:left="1699" w:hanging="425"/>
      </w:pPr>
    </w:lvl>
    <w:lvl w:ilvl="3">
      <w:start w:val="1"/>
      <w:numFmt w:val="decimal"/>
      <w:lvlText w:val="%4."/>
      <w:lvlJc w:val="left"/>
      <w:pPr>
        <w:tabs>
          <w:tab w:val="num" w:pos="2123"/>
        </w:tabs>
        <w:ind w:left="2123" w:hanging="425"/>
      </w:pPr>
    </w:lvl>
    <w:lvl w:ilvl="4">
      <w:start w:val="1"/>
      <w:numFmt w:val="decimal"/>
      <w:lvlText w:val="%5."/>
      <w:lvlJc w:val="left"/>
      <w:pPr>
        <w:tabs>
          <w:tab w:val="num" w:pos="2548"/>
        </w:tabs>
        <w:ind w:left="2548" w:hanging="425"/>
      </w:pPr>
    </w:lvl>
    <w:lvl w:ilvl="5">
      <w:start w:val="1"/>
      <w:numFmt w:val="decimal"/>
      <w:lvlText w:val="%6."/>
      <w:lvlJc w:val="left"/>
      <w:pPr>
        <w:tabs>
          <w:tab w:val="num" w:pos="2972"/>
        </w:tabs>
        <w:ind w:left="2972" w:hanging="425"/>
      </w:pPr>
    </w:lvl>
    <w:lvl w:ilvl="6">
      <w:start w:val="1"/>
      <w:numFmt w:val="decimal"/>
      <w:lvlText w:val="%7."/>
      <w:lvlJc w:val="left"/>
      <w:pPr>
        <w:tabs>
          <w:tab w:val="num" w:pos="3397"/>
        </w:tabs>
        <w:ind w:left="3397" w:hanging="425"/>
      </w:pPr>
    </w:lvl>
    <w:lvl w:ilvl="7">
      <w:start w:val="1"/>
      <w:numFmt w:val="decimal"/>
      <w:lvlText w:val="%8."/>
      <w:lvlJc w:val="left"/>
      <w:pPr>
        <w:tabs>
          <w:tab w:val="num" w:pos="3822"/>
        </w:tabs>
        <w:ind w:left="3822" w:hanging="425"/>
      </w:pPr>
    </w:lvl>
    <w:lvl w:ilvl="8">
      <w:start w:val="1"/>
      <w:numFmt w:val="decimal"/>
      <w:lvlText w:val="%9."/>
      <w:lvlJc w:val="left"/>
      <w:pPr>
        <w:tabs>
          <w:tab w:val="num" w:pos="4246"/>
        </w:tabs>
        <w:ind w:left="4246" w:hanging="425"/>
      </w:pPr>
    </w:lvl>
  </w:abstractNum>
  <w:num w:numId="1" w16cid:durableId="1210343686">
    <w:abstractNumId w:val="5"/>
  </w:num>
  <w:num w:numId="2" w16cid:durableId="1522739953">
    <w:abstractNumId w:val="13"/>
  </w:num>
  <w:num w:numId="3" w16cid:durableId="1648166171">
    <w:abstractNumId w:val="1"/>
  </w:num>
  <w:num w:numId="4" w16cid:durableId="1033119803">
    <w:abstractNumId w:val="6"/>
  </w:num>
  <w:num w:numId="5" w16cid:durableId="1421830149">
    <w:abstractNumId w:val="2"/>
  </w:num>
  <w:num w:numId="6" w16cid:durableId="1518500507">
    <w:abstractNumId w:val="0"/>
  </w:num>
  <w:num w:numId="7" w16cid:durableId="1689790530">
    <w:abstractNumId w:val="7"/>
  </w:num>
  <w:num w:numId="8" w16cid:durableId="904605870">
    <w:abstractNumId w:val="4"/>
  </w:num>
  <w:num w:numId="9" w16cid:durableId="643773622">
    <w:abstractNumId w:val="8"/>
  </w:num>
  <w:num w:numId="10" w16cid:durableId="274679497">
    <w:abstractNumId w:val="11"/>
  </w:num>
  <w:num w:numId="11" w16cid:durableId="490028771">
    <w:abstractNumId w:val="3"/>
  </w:num>
  <w:num w:numId="12" w16cid:durableId="1325551431">
    <w:abstractNumId w:val="10"/>
  </w:num>
  <w:num w:numId="13" w16cid:durableId="676227512">
    <w:abstractNumId w:val="12"/>
  </w:num>
  <w:num w:numId="14" w16cid:durableId="1157183317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43A1"/>
    <w:rsid w:val="000843A1"/>
    <w:rsid w:val="000F7A4B"/>
    <w:rsid w:val="00492AF4"/>
    <w:rsid w:val="00915A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D6F2AA"/>
  <w15:docId w15:val="{6D25A0F9-7709-428D-B029-70F690775C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oto Sans CJK SC Regular" w:hAnsi="Liberation Serif" w:cs="FreeSans"/>
        <w:kern w:val="2"/>
        <w:sz w:val="24"/>
        <w:szCs w:val="24"/>
        <w:lang w:val="en-US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Pr>
      <w:rFonts w:ascii="Times New Roman" w:hAnsi="Times New Roman"/>
      <w:lang w:val="hu-HU"/>
    </w:rPr>
  </w:style>
  <w:style w:type="paragraph" w:styleId="Cmsor1">
    <w:name w:val="heading 1"/>
    <w:basedOn w:val="Heading"/>
    <w:next w:val="Szvegtrzs"/>
    <w:uiPriority w:val="9"/>
    <w:qFormat/>
    <w:pPr>
      <w:numPr>
        <w:numId w:val="1"/>
      </w:numPr>
      <w:outlineLvl w:val="0"/>
    </w:pPr>
    <w:rPr>
      <w:b/>
      <w:bCs/>
      <w:sz w:val="36"/>
      <w:szCs w:val="36"/>
    </w:rPr>
  </w:style>
  <w:style w:type="paragraph" w:styleId="Cmsor2">
    <w:name w:val="heading 2"/>
    <w:basedOn w:val="Heading"/>
    <w:next w:val="Szvegtrzs"/>
    <w:uiPriority w:val="9"/>
    <w:semiHidden/>
    <w:unhideWhenUsed/>
    <w:qFormat/>
    <w:pPr>
      <w:numPr>
        <w:ilvl w:val="1"/>
        <w:numId w:val="1"/>
      </w:numPr>
      <w:spacing w:before="200"/>
      <w:outlineLvl w:val="1"/>
    </w:pPr>
    <w:rPr>
      <w:b/>
      <w:bCs/>
      <w:sz w:val="32"/>
      <w:szCs w:val="32"/>
    </w:rPr>
  </w:style>
  <w:style w:type="paragraph" w:styleId="Cmsor3">
    <w:name w:val="heading 3"/>
    <w:basedOn w:val="Heading"/>
    <w:next w:val="Szvegtrzs"/>
    <w:uiPriority w:val="9"/>
    <w:semiHidden/>
    <w:unhideWhenUsed/>
    <w:qFormat/>
    <w:pPr>
      <w:numPr>
        <w:ilvl w:val="2"/>
        <w:numId w:val="1"/>
      </w:numPr>
      <w:spacing w:before="140"/>
      <w:outlineLvl w:val="2"/>
    </w:pPr>
    <w:rPr>
      <w:b/>
      <w:bCs/>
    </w:rPr>
  </w:style>
  <w:style w:type="paragraph" w:styleId="Cmsor4">
    <w:name w:val="heading 4"/>
    <w:basedOn w:val="Heading"/>
    <w:next w:val="Szvegtrzs"/>
    <w:uiPriority w:val="9"/>
    <w:semiHidden/>
    <w:unhideWhenUsed/>
    <w:qFormat/>
    <w:pPr>
      <w:numPr>
        <w:ilvl w:val="3"/>
        <w:numId w:val="1"/>
      </w:numPr>
      <w:spacing w:before="120"/>
      <w:outlineLvl w:val="3"/>
    </w:pPr>
    <w:rPr>
      <w:b/>
      <w:bCs/>
      <w:i/>
      <w:iCs/>
      <w:sz w:val="27"/>
      <w:szCs w:val="27"/>
    </w:rPr>
  </w:style>
  <w:style w:type="paragraph" w:styleId="Cmsor5">
    <w:name w:val="heading 5"/>
    <w:basedOn w:val="Heading"/>
    <w:next w:val="Szvegtrzs"/>
    <w:uiPriority w:val="9"/>
    <w:semiHidden/>
    <w:unhideWhenUsed/>
    <w:qFormat/>
    <w:pPr>
      <w:numPr>
        <w:ilvl w:val="4"/>
        <w:numId w:val="1"/>
      </w:numPr>
      <w:spacing w:before="120" w:after="60"/>
      <w:outlineLvl w:val="4"/>
    </w:pPr>
    <w:rPr>
      <w:b/>
      <w:bCs/>
      <w:sz w:val="24"/>
      <w:szCs w:val="24"/>
    </w:rPr>
  </w:style>
  <w:style w:type="paragraph" w:styleId="Cmsor6">
    <w:name w:val="heading 6"/>
    <w:basedOn w:val="Heading"/>
    <w:next w:val="Szvegtrzs"/>
    <w:uiPriority w:val="9"/>
    <w:semiHidden/>
    <w:unhideWhenUsed/>
    <w:qFormat/>
    <w:pPr>
      <w:numPr>
        <w:ilvl w:val="5"/>
        <w:numId w:val="1"/>
      </w:numPr>
      <w:spacing w:before="60" w:after="60"/>
      <w:outlineLvl w:val="5"/>
    </w:pPr>
    <w:rPr>
      <w:b/>
      <w:bCs/>
      <w:i/>
      <w:iCs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rPr>
      <w:color w:val="000080"/>
      <w:u w:val="single"/>
    </w:rPr>
  </w:style>
  <w:style w:type="character" w:styleId="Mrltotthiperhivatkozs">
    <w:name w:val="FollowedHyperlink"/>
    <w:rPr>
      <w:color w:val="800000"/>
      <w:u w:val="single"/>
    </w:rPr>
  </w:style>
  <w:style w:type="character" w:customStyle="1" w:styleId="NumberingSymbols">
    <w:name w:val="Numbering Symbols"/>
    <w:qFormat/>
  </w:style>
  <w:style w:type="character" w:customStyle="1" w:styleId="Bullets">
    <w:name w:val="Bullets"/>
    <w:qFormat/>
    <w:rPr>
      <w:rFonts w:ascii="OpenSymbol" w:eastAsia="OpenSymbol" w:hAnsi="OpenSymbol" w:cs="OpenSymbol"/>
    </w:rPr>
  </w:style>
  <w:style w:type="paragraph" w:customStyle="1" w:styleId="Heading">
    <w:name w:val="Heading"/>
    <w:basedOn w:val="Norml"/>
    <w:next w:val="Szvegtrzs"/>
    <w:qFormat/>
    <w:pPr>
      <w:keepNext/>
      <w:spacing w:before="240" w:after="120"/>
    </w:pPr>
    <w:rPr>
      <w:rFonts w:ascii="Liberation Sans" w:hAnsi="Liberation Sans"/>
      <w:sz w:val="28"/>
      <w:szCs w:val="28"/>
    </w:rPr>
  </w:style>
  <w:style w:type="paragraph" w:styleId="Szvegtrzs">
    <w:name w:val="Body Text"/>
    <w:basedOn w:val="Norml"/>
    <w:pPr>
      <w:spacing w:after="140" w:line="288" w:lineRule="auto"/>
    </w:pPr>
  </w:style>
  <w:style w:type="paragraph" w:styleId="Lista">
    <w:name w:val="List"/>
    <w:basedOn w:val="Szvegtrzs"/>
  </w:style>
  <w:style w:type="paragraph" w:styleId="Kpalrs">
    <w:name w:val="caption"/>
    <w:basedOn w:val="Norml"/>
    <w:qFormat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Norml"/>
    <w:qFormat/>
    <w:pPr>
      <w:suppressLineNumbers/>
    </w:pPr>
  </w:style>
  <w:style w:type="paragraph" w:customStyle="1" w:styleId="HeaderandFooter">
    <w:name w:val="Header and Footer"/>
    <w:basedOn w:val="Norml"/>
    <w:qFormat/>
    <w:pPr>
      <w:suppressLineNumbers/>
      <w:tabs>
        <w:tab w:val="center" w:pos="4986"/>
        <w:tab w:val="right" w:pos="9972"/>
      </w:tabs>
    </w:pPr>
  </w:style>
  <w:style w:type="paragraph" w:styleId="llb">
    <w:name w:val="footer"/>
    <w:basedOn w:val="Norml"/>
    <w:pPr>
      <w:suppressLineNumbers/>
      <w:tabs>
        <w:tab w:val="center" w:pos="4819"/>
        <w:tab w:val="right" w:pos="9638"/>
      </w:tabs>
    </w:pPr>
  </w:style>
  <w:style w:type="paragraph" w:customStyle="1" w:styleId="TableContents">
    <w:name w:val="Table Contents"/>
    <w:basedOn w:val="Norml"/>
    <w:qFormat/>
    <w:pPr>
      <w:suppressLineNumbers/>
    </w:pPr>
  </w:style>
  <w:style w:type="paragraph" w:customStyle="1" w:styleId="TableHeading">
    <w:name w:val="Table Heading"/>
    <w:basedOn w:val="TableContents"/>
    <w:qFormat/>
    <w:pPr>
      <w:jc w:val="center"/>
    </w:pPr>
    <w:rPr>
      <w:b/>
      <w:bCs/>
    </w:rPr>
  </w:style>
  <w:style w:type="paragraph" w:customStyle="1" w:styleId="HorizontalLine">
    <w:name w:val="Horizontal Line"/>
    <w:basedOn w:val="Norml"/>
    <w:next w:val="Szvegtrzs"/>
    <w:qFormat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openxmlformats.org/officeDocument/2006/relationships/footer" Target="footer6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5.xml"/><Relationship Id="rId5" Type="http://schemas.openxmlformats.org/officeDocument/2006/relationships/footnotes" Target="footnotes.xml"/><Relationship Id="rId10" Type="http://schemas.openxmlformats.org/officeDocument/2006/relationships/footer" Target="footer4.xml"/><Relationship Id="rId4" Type="http://schemas.openxmlformats.org/officeDocument/2006/relationships/webSettings" Target="webSettings.xml"/><Relationship Id="rId9" Type="http://schemas.openxmlformats.org/officeDocument/2006/relationships/footer" Target="footer3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  <a:ln w="2540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22</Pages>
  <Words>3927</Words>
  <Characters>27104</Characters>
  <Application>Microsoft Office Word</Application>
  <DocSecurity>0</DocSecurity>
  <Lines>225</Lines>
  <Paragraphs>61</Paragraphs>
  <ScaleCrop>false</ScaleCrop>
  <Company/>
  <LinksUpToDate>false</LinksUpToDate>
  <CharactersWithSpaces>30970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József Bacsárdi</dc:creator>
  <dc:description/>
  <cp:lastModifiedBy>József Bacsárdi</cp:lastModifiedBy>
  <cp:revision>2</cp:revision>
  <dcterms:created xsi:type="dcterms:W3CDTF">2025-09-16T08:31:00Z</dcterms:created>
  <dcterms:modified xsi:type="dcterms:W3CDTF">2025-09-16T08:31:00Z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ingleXMLDocument_count">
    <vt:r8>1</vt:r8>
  </property>
</Properties>
</file>