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F34D" w14:textId="77777777" w:rsidR="003143EF" w:rsidRPr="00F95612" w:rsidRDefault="003143EF" w:rsidP="003143EF">
      <w:pPr>
        <w:pStyle w:val="lfej"/>
        <w:tabs>
          <w:tab w:val="clear" w:pos="9072"/>
        </w:tabs>
        <w:spacing w:before="120"/>
        <w:ind w:left="-709" w:right="-426"/>
        <w:jc w:val="center"/>
        <w:rPr>
          <w:iCs/>
          <w:sz w:val="28"/>
          <w:szCs w:val="28"/>
        </w:rPr>
      </w:pPr>
      <w:r w:rsidRPr="00F95612">
        <w:rPr>
          <w:rFonts w:ascii="Book Antiqua" w:hAnsi="Book Antiqua"/>
          <w:b/>
          <w:bCs/>
          <w:iCs/>
          <w:sz w:val="28"/>
          <w:szCs w:val="28"/>
        </w:rPr>
        <w:t>Magyarország helyi Önkormányzatairól szóló 2011. évi CLXXXIX. törvény 43. §. (2) bekezdésében biztosított jogkörömben a Képviselő-testület ülését</w:t>
      </w:r>
    </w:p>
    <w:p w14:paraId="0E9D42BE" w14:textId="77777777" w:rsidR="007A6A2B" w:rsidRDefault="007A6A2B" w:rsidP="007A6A2B">
      <w:pPr>
        <w:pStyle w:val="Standarduser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42D5E77" w14:textId="77777777" w:rsidR="00F95612" w:rsidRPr="00F95612" w:rsidRDefault="00F95612" w:rsidP="007A6A2B">
      <w:pPr>
        <w:pStyle w:val="Standarduser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1158F1C9" w14:textId="47AB8FE4" w:rsidR="00C02A15" w:rsidRPr="00F95612" w:rsidRDefault="007A6A2B" w:rsidP="00F95612">
      <w:pPr>
        <w:pStyle w:val="Standarduser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9561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2025. március 27-én (csütörtök) 17:00 órára</w:t>
      </w:r>
    </w:p>
    <w:p w14:paraId="1A909F19" w14:textId="77777777" w:rsidR="00F95612" w:rsidRDefault="007A6A2B" w:rsidP="007A6A2B">
      <w:pPr>
        <w:pStyle w:val="Standarduser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Közösségi Ház Stúdiótermébe </w:t>
      </w:r>
    </w:p>
    <w:p w14:paraId="6620760F" w14:textId="424CE241" w:rsidR="007A6A2B" w:rsidRPr="00F95612" w:rsidRDefault="007A6A2B" w:rsidP="007A6A2B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6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összehívom</w:t>
      </w:r>
    </w:p>
    <w:p w14:paraId="065E0C0C" w14:textId="77777777" w:rsidR="007A6A2B" w:rsidRDefault="007A6A2B" w:rsidP="007A6A2B">
      <w:pPr>
        <w:pStyle w:val="Standarduser"/>
        <w:jc w:val="both"/>
        <w:rPr>
          <w:rFonts w:ascii="Times New Roman" w:hAnsi="Times New Roman"/>
          <w:b/>
          <w:sz w:val="20"/>
          <w:u w:val="single"/>
        </w:rPr>
      </w:pPr>
    </w:p>
    <w:p w14:paraId="249B2DBE" w14:textId="77777777" w:rsidR="00F95612" w:rsidRDefault="00F95612" w:rsidP="007A6A2B">
      <w:pPr>
        <w:pStyle w:val="Standarduser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993EBB0" w14:textId="77777777" w:rsidR="007A6A2B" w:rsidRDefault="007A6A2B" w:rsidP="007A6A2B">
      <w:pPr>
        <w:pStyle w:val="Standarduser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AC5A836" w14:textId="77777777" w:rsidR="007A6A2B" w:rsidRPr="00D019DB" w:rsidRDefault="007A6A2B" w:rsidP="007A6A2B">
      <w:pPr>
        <w:pStyle w:val="Standarduser"/>
        <w:jc w:val="both"/>
        <w:rPr>
          <w:rFonts w:ascii="Times New Roman" w:hAnsi="Times New Roman"/>
          <w:b/>
          <w:szCs w:val="24"/>
          <w:u w:val="single"/>
        </w:rPr>
      </w:pPr>
      <w:r w:rsidRPr="00D019DB">
        <w:rPr>
          <w:rFonts w:ascii="Times New Roman" w:hAnsi="Times New Roman"/>
          <w:b/>
          <w:szCs w:val="24"/>
          <w:u w:val="single"/>
        </w:rPr>
        <w:t>Napirendi pontok:</w:t>
      </w:r>
    </w:p>
    <w:p w14:paraId="443748C3" w14:textId="77777777" w:rsidR="007A6A2B" w:rsidRPr="007A6A2B" w:rsidRDefault="007A6A2B" w:rsidP="007A6A2B">
      <w:pPr>
        <w:pStyle w:val="Standarduser"/>
        <w:jc w:val="both"/>
        <w:rPr>
          <w:rFonts w:ascii="Times New Roman" w:hAnsi="Times New Roman"/>
          <w:bCs/>
          <w:sz w:val="22"/>
          <w:szCs w:val="22"/>
        </w:rPr>
      </w:pPr>
    </w:p>
    <w:p w14:paraId="04D2750A" w14:textId="77777777" w:rsidR="00EF0C2D" w:rsidRDefault="00EF0C2D" w:rsidP="00EF0C2D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Beszámoló a két ülés között történt eseményekről, a lejárt határidejű határozatokról, és a bizottságok által hozott döntésekről</w:t>
      </w:r>
    </w:p>
    <w:p w14:paraId="18E0A234" w14:textId="77777777" w:rsidR="00EF0C2D" w:rsidRDefault="00EF0C2D" w:rsidP="00EF0C2D">
      <w:pPr>
        <w:ind w:left="360" w:firstLine="348"/>
      </w:pPr>
      <w:r>
        <w:t>Előterjesztés felelőse: polgármester</w:t>
      </w:r>
    </w:p>
    <w:p w14:paraId="7CBB66C0" w14:textId="77777777" w:rsidR="00EF0C2D" w:rsidRDefault="00EF0C2D" w:rsidP="00EF0C2D"/>
    <w:p w14:paraId="6A191B13" w14:textId="77777777" w:rsidR="00A966F7" w:rsidRPr="00E036EF" w:rsidRDefault="00A966F7" w:rsidP="00A966F7">
      <w:pPr>
        <w:numPr>
          <w:ilvl w:val="0"/>
          <w:numId w:val="2"/>
        </w:numPr>
        <w:jc w:val="both"/>
        <w:rPr>
          <w:b/>
          <w:bCs/>
        </w:rPr>
      </w:pPr>
      <w:r w:rsidRPr="00E036EF">
        <w:rPr>
          <w:b/>
          <w:bCs/>
        </w:rPr>
        <w:t>Közművelődési rendelet módosítása</w:t>
      </w:r>
    </w:p>
    <w:p w14:paraId="60308FAD" w14:textId="77777777" w:rsidR="00A966F7" w:rsidRDefault="00A966F7" w:rsidP="00A966F7">
      <w:pPr>
        <w:ind w:left="720"/>
        <w:jc w:val="both"/>
      </w:pPr>
      <w:r w:rsidRPr="00E036EF">
        <w:t>Előterjesztés felelőse: jegyző</w:t>
      </w:r>
    </w:p>
    <w:p w14:paraId="4FE47079" w14:textId="77777777" w:rsidR="006E0270" w:rsidRDefault="006E0270" w:rsidP="00A966F7">
      <w:pPr>
        <w:ind w:left="720"/>
        <w:jc w:val="both"/>
      </w:pPr>
    </w:p>
    <w:p w14:paraId="2ACB80E7" w14:textId="77777777" w:rsidR="006E0270" w:rsidRPr="006E0270" w:rsidRDefault="006E0270" w:rsidP="006E0270">
      <w:pPr>
        <w:pStyle w:val="Listaszerbekezds"/>
        <w:numPr>
          <w:ilvl w:val="0"/>
          <w:numId w:val="3"/>
        </w:numPr>
        <w:rPr>
          <w:b/>
          <w:bCs/>
        </w:rPr>
      </w:pPr>
      <w:r w:rsidRPr="006E0270">
        <w:rPr>
          <w:b/>
          <w:bCs/>
        </w:rPr>
        <w:t>Gazdasági program 2024-2029 elfogadása</w:t>
      </w:r>
    </w:p>
    <w:p w14:paraId="5C1CDC69" w14:textId="77777777" w:rsidR="006E0270" w:rsidRDefault="006E0270" w:rsidP="006E0270">
      <w:pPr>
        <w:pStyle w:val="Szvegtrzsbehzssal"/>
        <w:ind w:left="644"/>
        <w:rPr>
          <w:b w:val="0"/>
        </w:rPr>
      </w:pPr>
      <w:r w:rsidRPr="00452B79">
        <w:rPr>
          <w:b w:val="0"/>
        </w:rPr>
        <w:t>Előterjesztés felelőse: polgármester</w:t>
      </w:r>
    </w:p>
    <w:p w14:paraId="599B4C1B" w14:textId="77777777" w:rsidR="00EF0C2D" w:rsidRPr="00AE2C3C" w:rsidRDefault="00EF0C2D" w:rsidP="00E036EF">
      <w:pPr>
        <w:pStyle w:val="Szvegtrzsbehzssal"/>
        <w:ind w:left="0"/>
      </w:pPr>
    </w:p>
    <w:p w14:paraId="35C3A012" w14:textId="77777777" w:rsidR="00EF0C2D" w:rsidRPr="006E0270" w:rsidRDefault="00EF0C2D" w:rsidP="00EF0C2D">
      <w:pPr>
        <w:pStyle w:val="Szvegtrzsbehzssal"/>
        <w:numPr>
          <w:ilvl w:val="0"/>
          <w:numId w:val="3"/>
        </w:numPr>
      </w:pPr>
      <w:r w:rsidRPr="006E0270">
        <w:t>Beszámoló a kistérségi társulás 2024. évi működéséről</w:t>
      </w:r>
    </w:p>
    <w:p w14:paraId="2CE09A79" w14:textId="77777777" w:rsidR="00EF0C2D" w:rsidRDefault="00EF0C2D" w:rsidP="00EF0C2D">
      <w:pPr>
        <w:pStyle w:val="Szvegtrzsbehzssal"/>
        <w:ind w:left="720"/>
        <w:rPr>
          <w:b w:val="0"/>
        </w:rPr>
      </w:pPr>
      <w:r w:rsidRPr="006E0270">
        <w:rPr>
          <w:b w:val="0"/>
        </w:rPr>
        <w:t>Előterjesztés felelőse: polgármester</w:t>
      </w:r>
    </w:p>
    <w:p w14:paraId="3F92D5D2" w14:textId="77777777" w:rsidR="00EF0C2D" w:rsidRDefault="00EF0C2D" w:rsidP="00EF0C2D">
      <w:pPr>
        <w:pStyle w:val="Szvegtrzsbehzssal"/>
        <w:ind w:left="720"/>
        <w:rPr>
          <w:b w:val="0"/>
        </w:rPr>
      </w:pPr>
    </w:p>
    <w:p w14:paraId="7F21A629" w14:textId="77777777" w:rsidR="00EF0C2D" w:rsidRPr="006E0270" w:rsidRDefault="00EF0C2D" w:rsidP="00EF0C2D">
      <w:pPr>
        <w:pStyle w:val="Szvegtrzsbehzssal"/>
        <w:numPr>
          <w:ilvl w:val="0"/>
          <w:numId w:val="3"/>
        </w:numPr>
      </w:pPr>
      <w:r w:rsidRPr="006E0270">
        <w:t>2024. évi belső ellenőrzési jelentés</w:t>
      </w:r>
    </w:p>
    <w:p w14:paraId="48F08109" w14:textId="7A2104AB" w:rsidR="00EF0C2D" w:rsidRPr="00C70A16" w:rsidRDefault="00EF0C2D" w:rsidP="00EF0C2D">
      <w:pPr>
        <w:pStyle w:val="Szvegtrzsbehzssal2"/>
        <w:ind w:left="720" w:firstLine="0"/>
        <w:jc w:val="both"/>
        <w:rPr>
          <w:b w:val="0"/>
          <w:bCs w:val="0"/>
        </w:rPr>
      </w:pPr>
      <w:r w:rsidRPr="006E0270">
        <w:rPr>
          <w:b w:val="0"/>
          <w:bCs w:val="0"/>
        </w:rPr>
        <w:t>Előterjesztés felelőse: jegyz</w:t>
      </w:r>
      <w:r w:rsidR="00E036EF" w:rsidRPr="006E0270">
        <w:rPr>
          <w:b w:val="0"/>
          <w:bCs w:val="0"/>
        </w:rPr>
        <w:t>ő</w:t>
      </w:r>
    </w:p>
    <w:p w14:paraId="4D92FFC6" w14:textId="77777777" w:rsidR="00EF0C2D" w:rsidRDefault="00EF0C2D" w:rsidP="00EF0C2D">
      <w:pPr>
        <w:pStyle w:val="Szvegtrzsbehzssal"/>
        <w:ind w:left="720"/>
        <w:rPr>
          <w:b w:val="0"/>
        </w:rPr>
      </w:pPr>
    </w:p>
    <w:p w14:paraId="1B6B300A" w14:textId="77777777" w:rsidR="00EF0C2D" w:rsidRDefault="00EF0C2D" w:rsidP="00EF0C2D">
      <w:pPr>
        <w:pStyle w:val="Szvegtrzsbehzssal"/>
        <w:numPr>
          <w:ilvl w:val="0"/>
          <w:numId w:val="3"/>
        </w:numPr>
      </w:pPr>
      <w:r>
        <w:t>Szolgáltatási önköltségek megállapítása</w:t>
      </w:r>
    </w:p>
    <w:p w14:paraId="06BA1FF3" w14:textId="30F6684B" w:rsidR="00EF0C2D" w:rsidRDefault="00EF0C2D" w:rsidP="00E036EF">
      <w:pPr>
        <w:pStyle w:val="Szvegtrzsbehzssal"/>
        <w:ind w:left="720"/>
        <w:rPr>
          <w:b w:val="0"/>
        </w:rPr>
      </w:pPr>
      <w:r w:rsidRPr="00452B79">
        <w:rPr>
          <w:b w:val="0"/>
        </w:rPr>
        <w:t>Előterjesztés felelőse: polgármester</w:t>
      </w:r>
    </w:p>
    <w:p w14:paraId="6A523885" w14:textId="77777777" w:rsidR="00EF0C2D" w:rsidRPr="001B1397" w:rsidRDefault="00EF0C2D" w:rsidP="00E036EF">
      <w:pPr>
        <w:pStyle w:val="Szvegtrzsbehzssal"/>
        <w:ind w:left="0"/>
        <w:jc w:val="both"/>
        <w:rPr>
          <w:iCs/>
        </w:rPr>
      </w:pPr>
    </w:p>
    <w:p w14:paraId="6F4F2F4A" w14:textId="77777777" w:rsidR="00EF0C2D" w:rsidRPr="00952A70" w:rsidRDefault="00EF0C2D" w:rsidP="00EF0C2D">
      <w:pPr>
        <w:numPr>
          <w:ilvl w:val="0"/>
          <w:numId w:val="3"/>
        </w:numPr>
        <w:rPr>
          <w:b/>
          <w:bCs/>
        </w:rPr>
      </w:pPr>
      <w:r w:rsidRPr="00952A70">
        <w:rPr>
          <w:b/>
          <w:bCs/>
        </w:rPr>
        <w:t xml:space="preserve">Egészségügyi ellátók </w:t>
      </w:r>
      <w:r>
        <w:rPr>
          <w:b/>
          <w:bCs/>
        </w:rPr>
        <w:t xml:space="preserve">2024. évi </w:t>
      </w:r>
      <w:r w:rsidRPr="00952A70">
        <w:rPr>
          <w:b/>
          <w:bCs/>
        </w:rPr>
        <w:t>beszámolója</w:t>
      </w:r>
    </w:p>
    <w:p w14:paraId="4BD61614" w14:textId="77777777" w:rsidR="00EF0C2D" w:rsidRPr="00952A70" w:rsidRDefault="00EF0C2D" w:rsidP="00EF0C2D">
      <w:pPr>
        <w:ind w:left="708"/>
        <w:rPr>
          <w:bCs/>
        </w:rPr>
      </w:pPr>
      <w:r w:rsidRPr="00952A70">
        <w:rPr>
          <w:bCs/>
        </w:rPr>
        <w:t>Előterjesztés felelőse: egészségügyi ellátók</w:t>
      </w:r>
    </w:p>
    <w:p w14:paraId="6F19E231" w14:textId="77777777" w:rsidR="00EF0C2D" w:rsidRPr="00952A70" w:rsidRDefault="00EF0C2D" w:rsidP="00EF0C2D">
      <w:pPr>
        <w:ind w:left="3198"/>
        <w:rPr>
          <w:bCs/>
        </w:rPr>
      </w:pPr>
    </w:p>
    <w:p w14:paraId="4F076557" w14:textId="77777777" w:rsidR="00EF0C2D" w:rsidRPr="00952A70" w:rsidRDefault="00EF0C2D" w:rsidP="00EF0C2D">
      <w:pPr>
        <w:numPr>
          <w:ilvl w:val="0"/>
          <w:numId w:val="3"/>
        </w:numPr>
        <w:rPr>
          <w:b/>
          <w:bCs/>
        </w:rPr>
      </w:pPr>
      <w:r w:rsidRPr="00952A70">
        <w:rPr>
          <w:b/>
          <w:bCs/>
        </w:rPr>
        <w:t xml:space="preserve">A Magyar Vöröskereszt helyi alapszervezetének tevékenységéről szóló </w:t>
      </w:r>
      <w:r>
        <w:rPr>
          <w:b/>
          <w:bCs/>
        </w:rPr>
        <w:t xml:space="preserve">2024. évi </w:t>
      </w:r>
      <w:r w:rsidRPr="00952A70">
        <w:rPr>
          <w:b/>
          <w:bCs/>
        </w:rPr>
        <w:t>szakmai beszámoló</w:t>
      </w:r>
    </w:p>
    <w:p w14:paraId="5F49B7B7" w14:textId="5A40855B" w:rsidR="006E0270" w:rsidRDefault="00EF0C2D" w:rsidP="006E0270">
      <w:pPr>
        <w:ind w:left="720"/>
        <w:rPr>
          <w:bCs/>
        </w:rPr>
      </w:pPr>
      <w:r w:rsidRPr="00952A70">
        <w:rPr>
          <w:bCs/>
        </w:rPr>
        <w:t>Előterjesztés felelőse: Vöröskereszt vezetője</w:t>
      </w:r>
    </w:p>
    <w:p w14:paraId="2920A4E1" w14:textId="77777777" w:rsidR="00EF0C2D" w:rsidRPr="00690FF0" w:rsidRDefault="00EF0C2D" w:rsidP="006E0270">
      <w:pPr>
        <w:pStyle w:val="Szvegtrzsbehzssal"/>
        <w:ind w:left="0"/>
        <w:jc w:val="both"/>
        <w:rPr>
          <w:b w:val="0"/>
          <w:iCs/>
        </w:rPr>
      </w:pPr>
    </w:p>
    <w:p w14:paraId="4E54E646" w14:textId="5D3A0187" w:rsidR="007A6A2B" w:rsidRPr="00D019DB" w:rsidRDefault="00EF0C2D" w:rsidP="00EF0C2D">
      <w:pPr>
        <w:pStyle w:val="Standarduser"/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D019DB">
        <w:rPr>
          <w:rFonts w:ascii="Times New Roman" w:hAnsi="Times New Roman"/>
          <w:b/>
          <w:szCs w:val="24"/>
        </w:rPr>
        <w:t>Egyebek</w:t>
      </w:r>
    </w:p>
    <w:p w14:paraId="269C03E0" w14:textId="77777777" w:rsidR="007A6A2B" w:rsidRDefault="007A6A2B" w:rsidP="007A6A2B">
      <w:pPr>
        <w:pStyle w:val="Standarduser"/>
        <w:jc w:val="both"/>
        <w:rPr>
          <w:rFonts w:ascii="Times New Roman" w:hAnsi="Times New Roman"/>
          <w:bCs/>
          <w:sz w:val="22"/>
          <w:szCs w:val="22"/>
        </w:rPr>
      </w:pPr>
    </w:p>
    <w:p w14:paraId="786CBCFE" w14:textId="77777777" w:rsidR="00F95612" w:rsidRDefault="00F95612" w:rsidP="007A6A2B">
      <w:pPr>
        <w:pStyle w:val="Standarduser"/>
        <w:jc w:val="both"/>
        <w:rPr>
          <w:rFonts w:ascii="Times New Roman" w:hAnsi="Times New Roman"/>
          <w:bCs/>
          <w:sz w:val="22"/>
          <w:szCs w:val="22"/>
        </w:rPr>
      </w:pPr>
    </w:p>
    <w:p w14:paraId="66C48FBE" w14:textId="77777777" w:rsidR="001E2524" w:rsidRDefault="001E2524" w:rsidP="001E2524">
      <w:pPr>
        <w:pStyle w:val="Szvegtrzsbehzssal"/>
        <w:ind w:left="0"/>
        <w:jc w:val="both"/>
        <w:rPr>
          <w:bCs w:val="0"/>
          <w:iCs/>
        </w:rPr>
      </w:pPr>
      <w:r>
        <w:rPr>
          <w:bCs w:val="0"/>
          <w:iCs/>
        </w:rPr>
        <w:t>ZÁRT ÜLÉS</w:t>
      </w:r>
    </w:p>
    <w:p w14:paraId="1DCB6CD4" w14:textId="77777777" w:rsidR="001E2524" w:rsidRDefault="001E2524" w:rsidP="001E2524">
      <w:pPr>
        <w:pStyle w:val="Szvegtrzsbehzssal"/>
        <w:ind w:left="0"/>
        <w:jc w:val="both"/>
        <w:rPr>
          <w:bCs w:val="0"/>
          <w:iCs/>
        </w:rPr>
      </w:pPr>
    </w:p>
    <w:p w14:paraId="201ABDB6" w14:textId="2A26C6F2" w:rsidR="001E2524" w:rsidRDefault="001E2524" w:rsidP="00E036EF">
      <w:pPr>
        <w:pStyle w:val="Szvegtrzsbehzssal"/>
        <w:numPr>
          <w:ilvl w:val="0"/>
          <w:numId w:val="5"/>
        </w:numPr>
        <w:jc w:val="both"/>
        <w:rPr>
          <w:bCs w:val="0"/>
          <w:iCs/>
        </w:rPr>
      </w:pPr>
      <w:r w:rsidRPr="00E036EF">
        <w:rPr>
          <w:bCs w:val="0"/>
          <w:iCs/>
        </w:rPr>
        <w:t>A Bábolna Energiaközösség Nonprofit Kft. társasági szerződésének módosítása, energiamegosztás díjának meghatározása</w:t>
      </w:r>
    </w:p>
    <w:p w14:paraId="4F075631" w14:textId="77777777" w:rsidR="00E036EF" w:rsidRPr="00EF077B" w:rsidRDefault="00E036EF" w:rsidP="00E036EF">
      <w:pPr>
        <w:pStyle w:val="Listaszerbekezds"/>
        <w:ind w:left="644"/>
        <w:jc w:val="both"/>
      </w:pPr>
      <w:r w:rsidRPr="00E036EF">
        <w:t>Előterjesztés felelőse: jegyző</w:t>
      </w:r>
    </w:p>
    <w:p w14:paraId="47CAED88" w14:textId="77777777" w:rsidR="00E036EF" w:rsidRPr="00E036EF" w:rsidRDefault="00E036EF" w:rsidP="00E036EF">
      <w:pPr>
        <w:pStyle w:val="Szvegtrzsbehzssal"/>
        <w:ind w:left="644"/>
        <w:jc w:val="both"/>
        <w:rPr>
          <w:bCs w:val="0"/>
          <w:iCs/>
        </w:rPr>
      </w:pPr>
    </w:p>
    <w:p w14:paraId="175834E8" w14:textId="77777777" w:rsidR="007A6A2B" w:rsidRPr="007A6A2B" w:rsidRDefault="007A6A2B" w:rsidP="007A6A2B">
      <w:pPr>
        <w:pStyle w:val="Standarduser"/>
        <w:jc w:val="both"/>
        <w:rPr>
          <w:rFonts w:ascii="Times New Roman" w:hAnsi="Times New Roman"/>
          <w:bCs/>
          <w:sz w:val="22"/>
          <w:szCs w:val="22"/>
        </w:rPr>
      </w:pPr>
    </w:p>
    <w:p w14:paraId="3F847214" w14:textId="77777777" w:rsidR="00F95612" w:rsidRPr="006A4B49" w:rsidRDefault="007A6A2B" w:rsidP="00F95612">
      <w:pPr>
        <w:pStyle w:val="Textbodyindentuser"/>
        <w:ind w:left="0"/>
        <w:rPr>
          <w:rFonts w:ascii="Times New Roman" w:hAnsi="Times New Roman" w:cs="Times New Roman"/>
          <w:i w:val="0"/>
          <w:iCs w:val="0"/>
          <w:szCs w:val="24"/>
        </w:rPr>
      </w:pPr>
      <w:r w:rsidRPr="006A4B49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Bábolna, 2025. március </w:t>
      </w:r>
      <w:r w:rsidR="00EF0C2D" w:rsidRPr="006A4B49">
        <w:rPr>
          <w:rFonts w:ascii="Times New Roman" w:hAnsi="Times New Roman"/>
          <w:b w:val="0"/>
          <w:bCs w:val="0"/>
          <w:i w:val="0"/>
          <w:iCs w:val="0"/>
          <w:szCs w:val="24"/>
        </w:rPr>
        <w:t>21</w:t>
      </w:r>
      <w:r w:rsidRPr="006A4B49">
        <w:rPr>
          <w:rFonts w:ascii="Times New Roman" w:hAnsi="Times New Roman"/>
          <w:b w:val="0"/>
          <w:bCs w:val="0"/>
          <w:i w:val="0"/>
          <w:iCs w:val="0"/>
          <w:szCs w:val="24"/>
        </w:rPr>
        <w:t>.</w:t>
      </w:r>
    </w:p>
    <w:p w14:paraId="4F9DD0DB" w14:textId="351AE819" w:rsidR="007A6A2B" w:rsidRPr="006A4B49" w:rsidRDefault="006A4B49" w:rsidP="006A4B49">
      <w:pPr>
        <w:pStyle w:val="Textbodyindentuser"/>
        <w:tabs>
          <w:tab w:val="center" w:pos="7088"/>
        </w:tabs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i w:val="0"/>
          <w:iCs w:val="0"/>
          <w:szCs w:val="24"/>
        </w:rPr>
        <w:tab/>
      </w:r>
      <w:r w:rsidR="007A6A2B" w:rsidRPr="006A4B49">
        <w:rPr>
          <w:rFonts w:ascii="Times New Roman" w:hAnsi="Times New Roman"/>
          <w:i w:val="0"/>
          <w:iCs w:val="0"/>
          <w:szCs w:val="24"/>
        </w:rPr>
        <w:t>dr. Horváth Klára s</w:t>
      </w:r>
      <w:r w:rsidR="00F95612" w:rsidRPr="006A4B49">
        <w:rPr>
          <w:rFonts w:ascii="Times New Roman" w:hAnsi="Times New Roman"/>
          <w:i w:val="0"/>
          <w:iCs w:val="0"/>
          <w:szCs w:val="24"/>
        </w:rPr>
        <w:t xml:space="preserve">. </w:t>
      </w:r>
      <w:r w:rsidR="007A6A2B" w:rsidRPr="006A4B49">
        <w:rPr>
          <w:rFonts w:ascii="Times New Roman" w:hAnsi="Times New Roman"/>
          <w:i w:val="0"/>
          <w:iCs w:val="0"/>
          <w:szCs w:val="24"/>
        </w:rPr>
        <w:t>k.</w:t>
      </w:r>
    </w:p>
    <w:p w14:paraId="74624DD4" w14:textId="263E86AF" w:rsidR="007A6A2B" w:rsidRPr="006A4B49" w:rsidRDefault="00627CF2" w:rsidP="00627CF2">
      <w:pPr>
        <w:pStyle w:val="Textbodyindentuser"/>
        <w:tabs>
          <w:tab w:val="center" w:pos="7088"/>
        </w:tabs>
        <w:ind w:left="6372" w:hanging="6372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Cs w:val="24"/>
        </w:rPr>
        <w:tab/>
      </w:r>
      <w:r w:rsidR="007A6A2B" w:rsidRPr="006A4B49">
        <w:rPr>
          <w:rFonts w:ascii="Times New Roman" w:hAnsi="Times New Roman"/>
          <w:b w:val="0"/>
          <w:bCs w:val="0"/>
          <w:i w:val="0"/>
          <w:iCs w:val="0"/>
          <w:szCs w:val="24"/>
        </w:rPr>
        <w:t>polgármester</w:t>
      </w:r>
    </w:p>
    <w:p w14:paraId="564C38CB" w14:textId="77777777" w:rsidR="00621E91" w:rsidRDefault="00621E91"/>
    <w:p w14:paraId="203B5E16" w14:textId="77777777" w:rsidR="00064E05" w:rsidRPr="00DB23EE" w:rsidRDefault="00064E05" w:rsidP="00064E05">
      <w:pPr>
        <w:pStyle w:val="Standard"/>
        <w:spacing w:before="360" w:after="1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/>
          <w:b/>
          <w:bCs/>
          <w:kern w:val="2"/>
          <w:sz w:val="28"/>
          <w:szCs w:val="28"/>
          <w:lang w:eastAsia="en-US"/>
        </w:rPr>
        <w:t>Tájékoztató a bizottságok által tárgyalt, a képviselő-testület ülésén önálló napirendi pontként nem szereplő témákról.</w:t>
      </w:r>
    </w:p>
    <w:p w14:paraId="353DD5AF" w14:textId="77777777" w:rsidR="00064E05" w:rsidRDefault="00064E05"/>
    <w:p w14:paraId="7D274308" w14:textId="77777777" w:rsidR="00064E05" w:rsidRDefault="00064E05"/>
    <w:p w14:paraId="4B7293B8" w14:textId="77777777" w:rsidR="00064E05" w:rsidRDefault="00064E05"/>
    <w:p w14:paraId="7BB65716" w14:textId="77777777" w:rsidR="00064E05" w:rsidRDefault="00064E05"/>
    <w:p w14:paraId="1F30DF77" w14:textId="77777777" w:rsidR="00AB01EC" w:rsidRDefault="00AB01EC"/>
    <w:p w14:paraId="45A941DA" w14:textId="4CE57270" w:rsidR="00064E05" w:rsidRPr="00064E05" w:rsidRDefault="00064E05">
      <w:pPr>
        <w:rPr>
          <w:b/>
          <w:bCs/>
          <w:sz w:val="28"/>
          <w:szCs w:val="28"/>
        </w:rPr>
      </w:pPr>
      <w:r w:rsidRPr="00064E05">
        <w:rPr>
          <w:b/>
          <w:bCs/>
          <w:sz w:val="28"/>
          <w:szCs w:val="28"/>
        </w:rPr>
        <w:t>Szociális és Oktatási Bizottság</w:t>
      </w:r>
    </w:p>
    <w:p w14:paraId="1607847E" w14:textId="77777777" w:rsidR="00064E05" w:rsidRPr="00064E05" w:rsidRDefault="00064E05">
      <w:pPr>
        <w:rPr>
          <w:b/>
          <w:bCs/>
        </w:rPr>
      </w:pPr>
    </w:p>
    <w:p w14:paraId="2FA8B88D" w14:textId="414CD68E" w:rsidR="00064E05" w:rsidRPr="00064E05" w:rsidRDefault="00064E05">
      <w:pPr>
        <w:rPr>
          <w:u w:val="single"/>
        </w:rPr>
      </w:pPr>
      <w:r w:rsidRPr="00064E05">
        <w:rPr>
          <w:u w:val="single"/>
        </w:rPr>
        <w:t xml:space="preserve">2025. március 24. </w:t>
      </w:r>
    </w:p>
    <w:p w14:paraId="32FCF047" w14:textId="77777777" w:rsidR="00064E05" w:rsidRDefault="00064E05"/>
    <w:p w14:paraId="71701C4F" w14:textId="77777777" w:rsidR="00641DCD" w:rsidRPr="00641DCD" w:rsidRDefault="00641DCD" w:rsidP="00641DCD">
      <w:pPr>
        <w:pStyle w:val="Listaszerbekezds"/>
        <w:numPr>
          <w:ilvl w:val="0"/>
          <w:numId w:val="7"/>
        </w:numPr>
        <w:spacing w:after="160" w:line="256" w:lineRule="auto"/>
        <w:jc w:val="both"/>
        <w:rPr>
          <w:bCs/>
        </w:rPr>
      </w:pPr>
      <w:r w:rsidRPr="00641DCD">
        <w:rPr>
          <w:bCs/>
        </w:rPr>
        <w:t>Millió Lépés az iskoládért 2025.</w:t>
      </w:r>
    </w:p>
    <w:p w14:paraId="1ABC0026" w14:textId="77777777" w:rsidR="00641DCD" w:rsidRPr="00641DCD" w:rsidRDefault="00641DCD" w:rsidP="00641DCD">
      <w:pPr>
        <w:pStyle w:val="Listaszerbekezds"/>
        <w:numPr>
          <w:ilvl w:val="0"/>
          <w:numId w:val="7"/>
        </w:numPr>
        <w:spacing w:after="160" w:line="256" w:lineRule="auto"/>
        <w:jc w:val="both"/>
        <w:rPr>
          <w:bCs/>
        </w:rPr>
      </w:pPr>
      <w:r w:rsidRPr="00641DCD">
        <w:rPr>
          <w:bCs/>
        </w:rPr>
        <w:t>Férfi egészség program 2025.</w:t>
      </w:r>
    </w:p>
    <w:p w14:paraId="49DDBECA" w14:textId="77777777" w:rsidR="00C94788" w:rsidRDefault="00C94788" w:rsidP="00C94788">
      <w:pPr>
        <w:pStyle w:val="Listaszerbekezds"/>
        <w:numPr>
          <w:ilvl w:val="0"/>
          <w:numId w:val="7"/>
        </w:numPr>
        <w:spacing w:before="120"/>
      </w:pPr>
      <w:r>
        <w:t>Szociális segélyek elbírálása</w:t>
      </w:r>
    </w:p>
    <w:p w14:paraId="0165E0AE" w14:textId="4A6FE740" w:rsidR="00064E05" w:rsidRDefault="00064E05" w:rsidP="00641DCD">
      <w:pPr>
        <w:pStyle w:val="Listaszerbekezds"/>
      </w:pPr>
    </w:p>
    <w:p w14:paraId="44A72AE9" w14:textId="6196A9A9" w:rsidR="00064E05" w:rsidRDefault="00064E05" w:rsidP="00641DCD">
      <w:pPr>
        <w:pStyle w:val="Listaszerbekezds"/>
      </w:pPr>
    </w:p>
    <w:p w14:paraId="76B9309D" w14:textId="77777777" w:rsidR="00AB01EC" w:rsidRDefault="00AB01EC" w:rsidP="00064E05"/>
    <w:p w14:paraId="37A8CDAE" w14:textId="26F8FE00" w:rsidR="00064E05" w:rsidRPr="00064E05" w:rsidRDefault="00064E05" w:rsidP="00064E05">
      <w:pPr>
        <w:rPr>
          <w:b/>
          <w:bCs/>
          <w:sz w:val="28"/>
          <w:szCs w:val="28"/>
        </w:rPr>
      </w:pPr>
      <w:r w:rsidRPr="00064E05">
        <w:rPr>
          <w:b/>
          <w:bCs/>
          <w:sz w:val="28"/>
          <w:szCs w:val="28"/>
        </w:rPr>
        <w:t>Pénzügyi és Településfejlesztési Bizottság</w:t>
      </w:r>
    </w:p>
    <w:p w14:paraId="43478CFB" w14:textId="77777777" w:rsidR="00064E05" w:rsidRDefault="00064E05" w:rsidP="00064E05"/>
    <w:p w14:paraId="1211D050" w14:textId="7CAAC004" w:rsidR="00064E05" w:rsidRPr="00064E05" w:rsidRDefault="00064E05" w:rsidP="00064E05">
      <w:pPr>
        <w:rPr>
          <w:u w:val="single"/>
        </w:rPr>
      </w:pPr>
      <w:r w:rsidRPr="00064E05">
        <w:rPr>
          <w:u w:val="single"/>
        </w:rPr>
        <w:t xml:space="preserve">2025. március 24. </w:t>
      </w:r>
    </w:p>
    <w:p w14:paraId="277A7E50" w14:textId="77777777" w:rsidR="00064E05" w:rsidRDefault="00064E05" w:rsidP="00064E05"/>
    <w:p w14:paraId="0F5DA76F" w14:textId="0D80E106" w:rsidR="00064E05" w:rsidRDefault="00064E05" w:rsidP="00064E05">
      <w:pPr>
        <w:pStyle w:val="Listaszerbekezds"/>
        <w:numPr>
          <w:ilvl w:val="0"/>
          <w:numId w:val="8"/>
        </w:numPr>
      </w:pPr>
      <w:r>
        <w:t xml:space="preserve">Tájékoztató az államháztartáson kívüli 2024. évi források átadásáról </w:t>
      </w:r>
    </w:p>
    <w:p w14:paraId="126244FC" w14:textId="4E7E119F" w:rsidR="00064E05" w:rsidRDefault="00064E05" w:rsidP="00064E05">
      <w:pPr>
        <w:pStyle w:val="Listaszerbekezds"/>
        <w:numPr>
          <w:ilvl w:val="0"/>
          <w:numId w:val="8"/>
        </w:numPr>
      </w:pPr>
      <w:r>
        <w:t>Javaslattétel a Bábolna Városgazda Kft.  tulajdonában álló bérlakások bérleti díjának megállapítására</w:t>
      </w:r>
    </w:p>
    <w:p w14:paraId="4B373CEB" w14:textId="0175C336" w:rsidR="00064E05" w:rsidRDefault="00926150" w:rsidP="00064E05">
      <w:pPr>
        <w:pStyle w:val="Listaszerbekezds"/>
        <w:numPr>
          <w:ilvl w:val="0"/>
          <w:numId w:val="8"/>
        </w:numPr>
      </w:pPr>
      <w:r>
        <w:t>A nem közművel összegyűjtött háztartási szennyvíz begyűjtésével kapcsolatos 2024. évi beszámoló</w:t>
      </w:r>
    </w:p>
    <w:p w14:paraId="40F0A8F5" w14:textId="52B11E40" w:rsidR="00926150" w:rsidRDefault="00926150" w:rsidP="00064E05">
      <w:pPr>
        <w:pStyle w:val="Listaszerbekezds"/>
        <w:numPr>
          <w:ilvl w:val="0"/>
          <w:numId w:val="8"/>
        </w:numPr>
      </w:pPr>
      <w:r>
        <w:t>Fejlesztési javaslatok megtárgyalása</w:t>
      </w:r>
    </w:p>
    <w:p w14:paraId="5B6D056B" w14:textId="5EC62484" w:rsidR="00926150" w:rsidRDefault="00926150" w:rsidP="00064E05">
      <w:pPr>
        <w:pStyle w:val="Listaszerbekezds"/>
        <w:numPr>
          <w:ilvl w:val="0"/>
          <w:numId w:val="8"/>
        </w:numPr>
      </w:pPr>
      <w:r>
        <w:t>Támogatási kérelmek</w:t>
      </w:r>
    </w:p>
    <w:p w14:paraId="60E8E6AD" w14:textId="7A12B4B3" w:rsidR="00926150" w:rsidRDefault="00926150" w:rsidP="00064E05">
      <w:pPr>
        <w:pStyle w:val="Listaszerbekezds"/>
        <w:numPr>
          <w:ilvl w:val="0"/>
          <w:numId w:val="8"/>
        </w:numPr>
      </w:pPr>
      <w:r>
        <w:t>Teniszpálya bérlete</w:t>
      </w:r>
    </w:p>
    <w:p w14:paraId="185D3872" w14:textId="4ED1BA20" w:rsidR="00926150" w:rsidRPr="00064E05" w:rsidRDefault="006E0270" w:rsidP="006E0270">
      <w:pPr>
        <w:pStyle w:val="Listaszerbekezds"/>
        <w:numPr>
          <w:ilvl w:val="0"/>
          <w:numId w:val="8"/>
        </w:numPr>
      </w:pPr>
      <w:r>
        <w:t>Íjászpálya használatára irányuló kérelem</w:t>
      </w:r>
    </w:p>
    <w:sectPr w:rsidR="00926150" w:rsidRPr="00064E05" w:rsidSect="00F95612">
      <w:headerReference w:type="default" r:id="rId7"/>
      <w:footerReference w:type="default" r:id="rId8"/>
      <w:pgSz w:w="11906" w:h="16838"/>
      <w:pgMar w:top="851" w:right="1417" w:bottom="1417" w:left="1560" w:header="284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18CA" w14:textId="77777777" w:rsidR="007A6A2B" w:rsidRDefault="007A6A2B" w:rsidP="007A6A2B">
      <w:r>
        <w:separator/>
      </w:r>
    </w:p>
  </w:endnote>
  <w:endnote w:type="continuationSeparator" w:id="0">
    <w:p w14:paraId="2278AEC2" w14:textId="77777777" w:rsidR="007A6A2B" w:rsidRDefault="007A6A2B" w:rsidP="007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49B4" w14:textId="4E1CAE8E" w:rsidR="007A6A2B" w:rsidRDefault="007A6A2B" w:rsidP="007A6A2B">
    <w:pPr>
      <w:pStyle w:val="Textbodyindentuser"/>
      <w:ind w:left="0"/>
      <w:jc w:val="center"/>
    </w:pPr>
    <w:r>
      <w:rPr>
        <w:rFonts w:ascii="Book Antiqua" w:hAnsi="Book Antiqua"/>
        <w:sz w:val="20"/>
      </w:rPr>
      <w:t xml:space="preserve">Az anyag letölthető a </w:t>
    </w:r>
    <w:hyperlink r:id="rId1" w:history="1">
      <w:r>
        <w:rPr>
          <w:rStyle w:val="Internetlink"/>
          <w:rFonts w:ascii="Book Antiqua" w:hAnsi="Book Antiqua" w:cs="Tahoma"/>
          <w:sz w:val="20"/>
        </w:rPr>
        <w:t>www.babolna.hu</w:t>
      </w:r>
    </w:hyperlink>
    <w:r>
      <w:rPr>
        <w:rFonts w:ascii="Book Antiqua" w:hAnsi="Book Antiqua"/>
        <w:sz w:val="20"/>
      </w:rPr>
      <w:t xml:space="preserve"> honlapról!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A2D7" w14:textId="77777777" w:rsidR="007A6A2B" w:rsidRDefault="007A6A2B" w:rsidP="007A6A2B">
      <w:r>
        <w:separator/>
      </w:r>
    </w:p>
  </w:footnote>
  <w:footnote w:type="continuationSeparator" w:id="0">
    <w:p w14:paraId="23B0B6AA" w14:textId="77777777" w:rsidR="007A6A2B" w:rsidRDefault="007A6A2B" w:rsidP="007A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F99E" w14:textId="77777777" w:rsidR="007A6A2B" w:rsidRDefault="007A6A2B" w:rsidP="007A6A2B">
    <w:pPr>
      <w:pStyle w:val="lfej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048"/>
    <w:multiLevelType w:val="hybridMultilevel"/>
    <w:tmpl w:val="4EE63AA2"/>
    <w:lvl w:ilvl="0" w:tplc="F63879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F843BF"/>
    <w:multiLevelType w:val="hybridMultilevel"/>
    <w:tmpl w:val="13749EF0"/>
    <w:lvl w:ilvl="0" w:tplc="FF588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A30C8"/>
    <w:multiLevelType w:val="hybridMultilevel"/>
    <w:tmpl w:val="CDE8F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E6529"/>
    <w:multiLevelType w:val="hybridMultilevel"/>
    <w:tmpl w:val="13749E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63744"/>
    <w:multiLevelType w:val="hybridMultilevel"/>
    <w:tmpl w:val="2654D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2105"/>
    <w:multiLevelType w:val="hybridMultilevel"/>
    <w:tmpl w:val="B344E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A3B6E"/>
    <w:multiLevelType w:val="hybridMultilevel"/>
    <w:tmpl w:val="280E19A6"/>
    <w:lvl w:ilvl="0" w:tplc="040E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633F6"/>
    <w:multiLevelType w:val="hybridMultilevel"/>
    <w:tmpl w:val="08089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3483">
    <w:abstractNumId w:val="5"/>
  </w:num>
  <w:num w:numId="2" w16cid:durableId="1085880362">
    <w:abstractNumId w:val="1"/>
  </w:num>
  <w:num w:numId="3" w16cid:durableId="1423455244">
    <w:abstractNumId w:val="6"/>
  </w:num>
  <w:num w:numId="4" w16cid:durableId="700976387">
    <w:abstractNumId w:val="3"/>
  </w:num>
  <w:num w:numId="5" w16cid:durableId="898902568">
    <w:abstractNumId w:val="0"/>
  </w:num>
  <w:num w:numId="6" w16cid:durableId="1539122283">
    <w:abstractNumId w:val="2"/>
  </w:num>
  <w:num w:numId="7" w16cid:durableId="481508877">
    <w:abstractNumId w:val="7"/>
  </w:num>
  <w:num w:numId="8" w16cid:durableId="94600467">
    <w:abstractNumId w:val="4"/>
  </w:num>
  <w:num w:numId="9" w16cid:durableId="943653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76"/>
    <w:rsid w:val="00064E05"/>
    <w:rsid w:val="000C313E"/>
    <w:rsid w:val="000E24ED"/>
    <w:rsid w:val="001E2524"/>
    <w:rsid w:val="003143EF"/>
    <w:rsid w:val="00352F76"/>
    <w:rsid w:val="003F1491"/>
    <w:rsid w:val="00536E3C"/>
    <w:rsid w:val="005969F5"/>
    <w:rsid w:val="00615EDB"/>
    <w:rsid w:val="00621E91"/>
    <w:rsid w:val="00627CF2"/>
    <w:rsid w:val="00641DCD"/>
    <w:rsid w:val="00676EBA"/>
    <w:rsid w:val="006A4B49"/>
    <w:rsid w:val="006C0DA4"/>
    <w:rsid w:val="006E0270"/>
    <w:rsid w:val="00793B0B"/>
    <w:rsid w:val="007A6A2B"/>
    <w:rsid w:val="00843D8C"/>
    <w:rsid w:val="00856656"/>
    <w:rsid w:val="008E5735"/>
    <w:rsid w:val="008E6A06"/>
    <w:rsid w:val="00926150"/>
    <w:rsid w:val="009558DF"/>
    <w:rsid w:val="009F5ED1"/>
    <w:rsid w:val="00A966F7"/>
    <w:rsid w:val="00AB01EC"/>
    <w:rsid w:val="00B02A08"/>
    <w:rsid w:val="00B5537C"/>
    <w:rsid w:val="00C02A15"/>
    <w:rsid w:val="00C94788"/>
    <w:rsid w:val="00D019DB"/>
    <w:rsid w:val="00DD7568"/>
    <w:rsid w:val="00E036EF"/>
    <w:rsid w:val="00ED28DF"/>
    <w:rsid w:val="00EF0C2D"/>
    <w:rsid w:val="00F9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0166"/>
  <w15:chartTrackingRefBased/>
  <w15:docId w15:val="{4ADF6152-0727-4C88-9163-5E7CEA7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5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2F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2F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2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2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2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2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2F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2F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2F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2F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2F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2F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2F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2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2F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2F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2F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2F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2F76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nhideWhenUsed/>
    <w:rsid w:val="007A6A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6A2B"/>
  </w:style>
  <w:style w:type="paragraph" w:styleId="llb">
    <w:name w:val="footer"/>
    <w:basedOn w:val="Norml"/>
    <w:link w:val="llbChar"/>
    <w:uiPriority w:val="99"/>
    <w:unhideWhenUsed/>
    <w:rsid w:val="007A6A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6A2B"/>
  </w:style>
  <w:style w:type="paragraph" w:customStyle="1" w:styleId="Standarduser">
    <w:name w:val="Standard (user)"/>
    <w:rsid w:val="007A6A2B"/>
    <w:pPr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kern w:val="0"/>
      <w:sz w:val="24"/>
      <w:szCs w:val="20"/>
      <w:lang w:eastAsia="hu-HU"/>
      <w14:ligatures w14:val="none"/>
    </w:rPr>
  </w:style>
  <w:style w:type="paragraph" w:customStyle="1" w:styleId="Textbodyindentuser">
    <w:name w:val="Text body indent (user)"/>
    <w:basedOn w:val="Standarduser"/>
    <w:rsid w:val="007A6A2B"/>
    <w:pPr>
      <w:ind w:left="360"/>
      <w:jc w:val="both"/>
    </w:pPr>
    <w:rPr>
      <w:rFonts w:ascii="Comic Sans MS" w:eastAsia="Comic Sans MS" w:hAnsi="Comic Sans MS" w:cs="Comic Sans MS"/>
      <w:b/>
      <w:bCs/>
      <w:i/>
      <w:iCs/>
    </w:rPr>
  </w:style>
  <w:style w:type="character" w:customStyle="1" w:styleId="Internetlink">
    <w:name w:val="Internet link"/>
    <w:rsid w:val="007A6A2B"/>
    <w:rPr>
      <w:color w:val="000080"/>
      <w:u w:val="single"/>
    </w:rPr>
  </w:style>
  <w:style w:type="paragraph" w:styleId="Szvegtrzsbehzssal">
    <w:name w:val="Body Text Indent"/>
    <w:basedOn w:val="Norml"/>
    <w:link w:val="SzvegtrzsbehzssalChar"/>
    <w:rsid w:val="00EF0C2D"/>
    <w:pPr>
      <w:ind w:left="360"/>
    </w:pPr>
    <w:rPr>
      <w:b/>
      <w:bCs/>
    </w:rPr>
  </w:style>
  <w:style w:type="character" w:customStyle="1" w:styleId="SzvegtrzsbehzssalChar">
    <w:name w:val="Szövegtörzs behúzással Char"/>
    <w:basedOn w:val="Bekezdsalapbettpusa"/>
    <w:link w:val="Szvegtrzsbehzssal"/>
    <w:rsid w:val="00EF0C2D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styleId="Szvegtrzsbehzssal2">
    <w:name w:val="Body Text Indent 2"/>
    <w:basedOn w:val="Norml"/>
    <w:link w:val="Szvegtrzsbehzssal2Char"/>
    <w:rsid w:val="00EF0C2D"/>
    <w:pPr>
      <w:ind w:left="630" w:hanging="270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rsid w:val="00EF0C2D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paragraph" w:customStyle="1" w:styleId="Standard">
    <w:name w:val="Standard"/>
    <w:qFormat/>
    <w:rsid w:val="00064E05"/>
    <w:pPr>
      <w:suppressAutoHyphens/>
      <w:spacing w:after="0" w:line="240" w:lineRule="auto"/>
      <w:textAlignment w:val="baseline"/>
    </w:pPr>
    <w:rPr>
      <w:rFonts w:ascii="Tahoma" w:eastAsia="Tahoma" w:hAnsi="Tahoma" w:cs="Tahoma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ol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18</cp:revision>
  <cp:lastPrinted>2025-03-18T09:58:00Z</cp:lastPrinted>
  <dcterms:created xsi:type="dcterms:W3CDTF">2025-03-17T08:26:00Z</dcterms:created>
  <dcterms:modified xsi:type="dcterms:W3CDTF">2025-03-21T07:33:00Z</dcterms:modified>
</cp:coreProperties>
</file>