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8F1F4" w14:textId="79944DC7" w:rsidR="00486FF2" w:rsidRDefault="007E6927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Komárom és Környéke Önkormányzati Társulás </w:t>
      </w:r>
    </w:p>
    <w:p w14:paraId="101A49C0" w14:textId="77777777" w:rsidR="00486FF2" w:rsidRDefault="007E6927">
      <w:pPr>
        <w:pBdr>
          <w:bottom w:val="single" w:sz="6" w:space="1" w:color="auto"/>
        </w:pBd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2900 Komárom, Szabadság tér 1. Tel: 34/541-315</w:t>
      </w:r>
    </w:p>
    <w:p w14:paraId="29D9850D" w14:textId="77777777" w:rsidR="00DD2FF7" w:rsidRDefault="00DD2FF7">
      <w:pPr>
        <w:autoSpaceDE w:val="0"/>
        <w:autoSpaceDN w:val="0"/>
        <w:adjustRightInd w:val="0"/>
        <w:jc w:val="both"/>
        <w:rPr>
          <w:b/>
          <w:bCs/>
        </w:rPr>
      </w:pPr>
    </w:p>
    <w:p w14:paraId="61C6FC62" w14:textId="7F9A461C" w:rsidR="00486FF2" w:rsidRDefault="007E6927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Szám: </w:t>
      </w:r>
      <w:r w:rsidR="00DD2FF7">
        <w:rPr>
          <w:b/>
          <w:bCs/>
        </w:rPr>
        <w:t>KP/9-</w:t>
      </w:r>
      <w:r w:rsidR="00834892">
        <w:rPr>
          <w:b/>
          <w:bCs/>
        </w:rPr>
        <w:t>12</w:t>
      </w:r>
      <w:r>
        <w:rPr>
          <w:b/>
          <w:bCs/>
        </w:rPr>
        <w:t xml:space="preserve">/2024. </w:t>
      </w:r>
    </w:p>
    <w:p w14:paraId="29118B9B" w14:textId="77777777" w:rsidR="00486FF2" w:rsidRDefault="00486FF2" w:rsidP="00D85BDC">
      <w:pPr>
        <w:autoSpaceDE w:val="0"/>
        <w:autoSpaceDN w:val="0"/>
        <w:adjustRightInd w:val="0"/>
        <w:rPr>
          <w:b/>
          <w:bCs/>
          <w:u w:val="single"/>
        </w:rPr>
      </w:pPr>
    </w:p>
    <w:p w14:paraId="4931B0A2" w14:textId="77777777" w:rsidR="00486FF2" w:rsidRDefault="007E6927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E L Ő T E R J E S Z T É S</w:t>
      </w:r>
    </w:p>
    <w:p w14:paraId="4478C333" w14:textId="77777777" w:rsidR="00486FF2" w:rsidRDefault="00486FF2" w:rsidP="00D85BDC">
      <w:pPr>
        <w:autoSpaceDE w:val="0"/>
        <w:autoSpaceDN w:val="0"/>
        <w:adjustRightInd w:val="0"/>
        <w:rPr>
          <w:b/>
          <w:bCs/>
        </w:rPr>
      </w:pPr>
    </w:p>
    <w:p w14:paraId="49F4578A" w14:textId="77777777" w:rsidR="00486FF2" w:rsidRDefault="007E692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a Komárom és Környéke Önkormányzati Társulás Társulási Tanácsának </w:t>
      </w:r>
    </w:p>
    <w:p w14:paraId="148DB7AB" w14:textId="52BC8245" w:rsidR="00486FF2" w:rsidRDefault="007E692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2024. november </w:t>
      </w:r>
      <w:r w:rsidR="00DD2FF7">
        <w:rPr>
          <w:b/>
          <w:bCs/>
        </w:rPr>
        <w:t>20</w:t>
      </w:r>
      <w:r>
        <w:rPr>
          <w:b/>
          <w:bCs/>
        </w:rPr>
        <w:t>-i ülésére</w:t>
      </w:r>
    </w:p>
    <w:p w14:paraId="4E033198" w14:textId="77777777" w:rsidR="00486FF2" w:rsidRDefault="00486FF2">
      <w:pPr>
        <w:jc w:val="both"/>
        <w:rPr>
          <w:b/>
          <w:u w:val="single"/>
        </w:rPr>
      </w:pPr>
    </w:p>
    <w:p w14:paraId="3E5C12DB" w14:textId="77777777" w:rsidR="00486FF2" w:rsidRDefault="007E6927">
      <w:pPr>
        <w:ind w:left="1440" w:hanging="1440"/>
        <w:jc w:val="both"/>
        <w:rPr>
          <w:b/>
        </w:rPr>
      </w:pPr>
      <w:r>
        <w:rPr>
          <w:b/>
          <w:u w:val="single"/>
        </w:rPr>
        <w:t>Tárgy:</w:t>
      </w:r>
      <w:r>
        <w:rPr>
          <w:b/>
        </w:rPr>
        <w:t xml:space="preserve"> </w:t>
      </w:r>
      <w:r>
        <w:rPr>
          <w:b/>
        </w:rPr>
        <w:tab/>
        <w:t>Komárom és Környéke Önkormányzati Társulás társulási megállapodásának módosítása</w:t>
      </w:r>
    </w:p>
    <w:p w14:paraId="7A356C4B" w14:textId="77777777" w:rsidR="00486FF2" w:rsidRDefault="00486FF2">
      <w:pPr>
        <w:jc w:val="both"/>
        <w:rPr>
          <w:b/>
        </w:rPr>
      </w:pPr>
    </w:p>
    <w:p w14:paraId="6DA28575" w14:textId="1788AFBF" w:rsidR="00486FF2" w:rsidRDefault="007E6927">
      <w:pPr>
        <w:jc w:val="both"/>
        <w:rPr>
          <w:b/>
        </w:rPr>
      </w:pPr>
      <w:r>
        <w:rPr>
          <w:b/>
          <w:u w:val="single"/>
        </w:rPr>
        <w:t>Előterjesztő: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Molnár Attila, a </w:t>
      </w:r>
      <w:r w:rsidR="00B47223">
        <w:rPr>
          <w:b/>
        </w:rPr>
        <w:t>T</w:t>
      </w:r>
      <w:r>
        <w:rPr>
          <w:b/>
        </w:rPr>
        <w:t>ársulás</w:t>
      </w:r>
      <w:r w:rsidR="00B47223">
        <w:rPr>
          <w:b/>
        </w:rPr>
        <w:t>i Tanács</w:t>
      </w:r>
      <w:r>
        <w:rPr>
          <w:b/>
        </w:rPr>
        <w:t xml:space="preserve"> </w:t>
      </w:r>
      <w:r w:rsidR="00B47223">
        <w:rPr>
          <w:b/>
        </w:rPr>
        <w:t>E</w:t>
      </w:r>
      <w:r>
        <w:rPr>
          <w:b/>
        </w:rPr>
        <w:t>lnöke</w:t>
      </w:r>
    </w:p>
    <w:p w14:paraId="2FA8C0E3" w14:textId="77777777" w:rsidR="00486FF2" w:rsidRDefault="00486FF2">
      <w:pPr>
        <w:jc w:val="both"/>
        <w:rPr>
          <w:b/>
          <w:u w:val="single"/>
        </w:rPr>
      </w:pPr>
    </w:p>
    <w:p w14:paraId="074C5629" w14:textId="78BE7948" w:rsidR="00486FF2" w:rsidRDefault="007E6927">
      <w:pPr>
        <w:jc w:val="both"/>
        <w:rPr>
          <w:b/>
        </w:rPr>
      </w:pPr>
      <w:r>
        <w:rPr>
          <w:b/>
          <w:u w:val="single"/>
        </w:rPr>
        <w:t>Előterjesztést készítette: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bCs/>
        </w:rPr>
        <w:t xml:space="preserve">dr. </w:t>
      </w:r>
      <w:r w:rsidR="00DD2FF7">
        <w:rPr>
          <w:b/>
          <w:bCs/>
        </w:rPr>
        <w:t>Baksa-</w:t>
      </w:r>
      <w:r>
        <w:rPr>
          <w:b/>
          <w:bCs/>
        </w:rPr>
        <w:t>Ströcker Renáta</w:t>
      </w:r>
      <w:r w:rsidR="00DC4625">
        <w:rPr>
          <w:b/>
          <w:bCs/>
        </w:rPr>
        <w:t xml:space="preserve">, </w:t>
      </w:r>
      <w:r>
        <w:rPr>
          <w:b/>
          <w:bCs/>
        </w:rPr>
        <w:t xml:space="preserve">a </w:t>
      </w:r>
      <w:r w:rsidR="00B47223">
        <w:rPr>
          <w:b/>
          <w:bCs/>
        </w:rPr>
        <w:t>M</w:t>
      </w:r>
      <w:r>
        <w:rPr>
          <w:b/>
          <w:bCs/>
        </w:rPr>
        <w:t xml:space="preserve">unkaszervezet </w:t>
      </w:r>
      <w:r w:rsidR="00B47223">
        <w:rPr>
          <w:b/>
          <w:bCs/>
        </w:rPr>
        <w:t>V</w:t>
      </w:r>
      <w:r>
        <w:rPr>
          <w:b/>
          <w:bCs/>
        </w:rPr>
        <w:t>ezetője</w:t>
      </w:r>
      <w:r>
        <w:rPr>
          <w:b/>
        </w:rPr>
        <w:t xml:space="preserve"> </w:t>
      </w:r>
    </w:p>
    <w:p w14:paraId="5F124C28" w14:textId="2F43B6AB" w:rsidR="00486FF2" w:rsidRDefault="007E6927">
      <w:pPr>
        <w:ind w:left="2124" w:firstLine="708"/>
        <w:jc w:val="both"/>
        <w:rPr>
          <w:b/>
        </w:rPr>
      </w:pPr>
      <w:r>
        <w:rPr>
          <w:b/>
        </w:rPr>
        <w:t xml:space="preserve">dr. Szeidl Bernadett, a </w:t>
      </w:r>
      <w:r w:rsidR="00B47223">
        <w:rPr>
          <w:b/>
        </w:rPr>
        <w:t>M</w:t>
      </w:r>
      <w:r>
        <w:rPr>
          <w:b/>
        </w:rPr>
        <w:t>unkaszervezet tagja</w:t>
      </w:r>
    </w:p>
    <w:p w14:paraId="107DABC5" w14:textId="11506E0D" w:rsidR="00E01A18" w:rsidRDefault="00E01A18">
      <w:pPr>
        <w:ind w:left="2124" w:firstLine="708"/>
        <w:jc w:val="both"/>
        <w:rPr>
          <w:b/>
        </w:rPr>
      </w:pPr>
      <w:r>
        <w:rPr>
          <w:b/>
        </w:rPr>
        <w:t xml:space="preserve">Tóth Viktória, a </w:t>
      </w:r>
      <w:r w:rsidR="00B47223">
        <w:rPr>
          <w:b/>
        </w:rPr>
        <w:t>M</w:t>
      </w:r>
      <w:r>
        <w:rPr>
          <w:b/>
        </w:rPr>
        <w:t>unkaszervezet tagja</w:t>
      </w:r>
    </w:p>
    <w:p w14:paraId="60493369" w14:textId="77777777" w:rsidR="00486FF2" w:rsidRDefault="00486FF2" w:rsidP="00D85BDC">
      <w:pPr>
        <w:jc w:val="both"/>
        <w:rPr>
          <w:b/>
        </w:rPr>
      </w:pPr>
    </w:p>
    <w:p w14:paraId="67B8429A" w14:textId="77777777" w:rsidR="00486FF2" w:rsidRDefault="007E6927">
      <w:pPr>
        <w:jc w:val="both"/>
        <w:rPr>
          <w:b/>
        </w:rPr>
      </w:pPr>
      <w:r>
        <w:rPr>
          <w:b/>
        </w:rPr>
        <w:t>Tisztelt Társulási Tanács!</w:t>
      </w:r>
    </w:p>
    <w:p w14:paraId="1D304FE1" w14:textId="77777777" w:rsidR="00486FF2" w:rsidRDefault="00486FF2">
      <w:pPr>
        <w:jc w:val="both"/>
      </w:pPr>
    </w:p>
    <w:p w14:paraId="611DC033" w14:textId="7B299938" w:rsidR="00486FF2" w:rsidRDefault="007E6927">
      <w:pPr>
        <w:jc w:val="both"/>
      </w:pPr>
      <w:r>
        <w:t xml:space="preserve">A Komárom és Környéke Önkormányzati Társulás Társulási Tanácsa a 2023. október 25-i ülésén hozott </w:t>
      </w:r>
      <w:r w:rsidR="00DD2FF7">
        <w:t xml:space="preserve">14/2023. (X.25.) számú </w:t>
      </w:r>
      <w:r>
        <w:t>határozatával javasolta a tagönkormányzatoknak a társulás 20</w:t>
      </w:r>
      <w:r w:rsidR="00BD4F7F">
        <w:t>13</w:t>
      </w:r>
      <w:r>
        <w:t>. jú</w:t>
      </w:r>
      <w:r w:rsidR="00BD4F7F">
        <w:t>lius</w:t>
      </w:r>
      <w:r>
        <w:t xml:space="preserve"> </w:t>
      </w:r>
      <w:r w:rsidR="00BD4F7F">
        <w:t>1</w:t>
      </w:r>
      <w:r>
        <w:t>-</w:t>
      </w:r>
      <w:r w:rsidR="00BD4F7F">
        <w:t>től</w:t>
      </w:r>
      <w:r>
        <w:t xml:space="preserve"> </w:t>
      </w:r>
      <w:r w:rsidR="00BD4F7F">
        <w:t xml:space="preserve">hatályos </w:t>
      </w:r>
      <w:r>
        <w:t>Társulási megállapodásának 6. számú módosítását. A tagönkormányzatok Képviselő-testületei a megállapodás módosításokkal egységes szerkezetbe foglalt szövegét elfogadták, így az alapdokumentum jelenleg is hatályos.</w:t>
      </w:r>
    </w:p>
    <w:p w14:paraId="2FF2FFE0" w14:textId="0841335D" w:rsidR="00486FF2" w:rsidRDefault="007E6927">
      <w:pPr>
        <w:widowControl/>
        <w:spacing w:beforeAutospacing="1" w:after="120"/>
        <w:jc w:val="both"/>
      </w:pPr>
      <w:r>
        <w:t>A 2024. június 9. napján megtartott, helyi önkormányzati képviselők és polgármesterek</w:t>
      </w:r>
      <w:r w:rsidR="00B47223">
        <w:t xml:space="preserve"> általános</w:t>
      </w:r>
      <w:r>
        <w:t xml:space="preserve"> választását követően a Társulási Tanács az alakuló ülésén megválasztotta elnökét és alelnökét,</w:t>
      </w:r>
      <w:r w:rsidR="00DD2FF7">
        <w:t xml:space="preserve"> és a korábbi gyakorlattól eltérően nem választott Pénzügyi Bizottságot</w:t>
      </w:r>
      <w:r>
        <w:t>. E</w:t>
      </w:r>
      <w:r w:rsidR="00DD2FF7">
        <w:t>nnek</w:t>
      </w:r>
      <w:r>
        <w:t xml:space="preserve"> megfelelően szükséges a </w:t>
      </w:r>
      <w:r w:rsidR="00B47223">
        <w:t>T</w:t>
      </w:r>
      <w:r>
        <w:t xml:space="preserve">ársulási megállapodás aktualizálása. </w:t>
      </w:r>
    </w:p>
    <w:p w14:paraId="50428605" w14:textId="540D36E2" w:rsidR="00486FF2" w:rsidRDefault="007E6927" w:rsidP="002E0438">
      <w:pPr>
        <w:jc w:val="both"/>
      </w:pPr>
      <w:r>
        <w:t xml:space="preserve">Az Alerion Pénzügyi és Szolgáltató Kft. belső ellenőrzés keretében vizsgálta a </w:t>
      </w:r>
      <w:r>
        <w:rPr>
          <w:bCs/>
        </w:rPr>
        <w:t>Komárom és Környéke Önkormányzati Társulás belső szabályozottságát, és javaslatot tett a társulási megállapodás módosítására.</w:t>
      </w:r>
      <w:r w:rsidR="00E01A18">
        <w:rPr>
          <w:bCs/>
        </w:rPr>
        <w:t xml:space="preserve"> Az ellenőrzés során </w:t>
      </w:r>
      <w:r w:rsidR="00357115">
        <w:rPr>
          <w:bCs/>
        </w:rPr>
        <w:t>hiányosságként</w:t>
      </w:r>
      <w:r w:rsidR="00E01A18">
        <w:rPr>
          <w:bCs/>
        </w:rPr>
        <w:t xml:space="preserve"> </w:t>
      </w:r>
      <w:r w:rsidR="00357115">
        <w:rPr>
          <w:bCs/>
        </w:rPr>
        <w:t>került</w:t>
      </w:r>
      <w:r w:rsidR="00E01A18">
        <w:rPr>
          <w:bCs/>
        </w:rPr>
        <w:t xml:space="preserve"> megfogalmazásra az, hogy a társulási megállapodás nem szabályozza kellő </w:t>
      </w:r>
      <w:r w:rsidR="00357115">
        <w:rPr>
          <w:bCs/>
        </w:rPr>
        <w:t>részlete</w:t>
      </w:r>
      <w:r w:rsidR="00BD4F7F">
        <w:rPr>
          <w:bCs/>
        </w:rPr>
        <w:t>s</w:t>
      </w:r>
      <w:r w:rsidR="00357115">
        <w:rPr>
          <w:bCs/>
        </w:rPr>
        <w:t>séggel a társulás általános rendjétől eltérő (nem minden tag részére</w:t>
      </w:r>
      <w:r w:rsidR="00BD4F7F">
        <w:rPr>
          <w:bCs/>
        </w:rPr>
        <w:t xml:space="preserve"> történő)</w:t>
      </w:r>
      <w:r w:rsidR="00357115">
        <w:rPr>
          <w:bCs/>
        </w:rPr>
        <w:t xml:space="preserve"> feladatellátás módját. </w:t>
      </w:r>
      <w:r w:rsidR="002E0438">
        <w:t xml:space="preserve">A módosítás során arra teszünk javaslatot, hogy a Társulási Tanácsban azon polgármesterek is rendelkezzenek szavazati joggal, akik települése az adott feladat ellátásában nem vesz részt. </w:t>
      </w:r>
    </w:p>
    <w:p w14:paraId="74AAEF24" w14:textId="77777777" w:rsidR="002E0438" w:rsidRPr="002E0438" w:rsidRDefault="002E0438" w:rsidP="002E0438">
      <w:pPr>
        <w:jc w:val="both"/>
      </w:pPr>
    </w:p>
    <w:p w14:paraId="6C4D078B" w14:textId="71A748B2" w:rsidR="00486FF2" w:rsidRDefault="007E6927">
      <w:pPr>
        <w:jc w:val="both"/>
      </w:pPr>
      <w:r>
        <w:t xml:space="preserve">A munkaszervezet elkészítette a társulási megállapodás módosításának tervezetét. </w:t>
      </w:r>
      <w:r w:rsidR="00B47223">
        <w:t>(1. melléklet)</w:t>
      </w:r>
    </w:p>
    <w:p w14:paraId="066C71D4" w14:textId="77777777" w:rsidR="00486FF2" w:rsidRDefault="00486FF2">
      <w:pPr>
        <w:jc w:val="both"/>
      </w:pPr>
    </w:p>
    <w:p w14:paraId="40CE01CC" w14:textId="25EBF8CD" w:rsidR="00486FF2" w:rsidRDefault="007E6927">
      <w:pPr>
        <w:jc w:val="both"/>
      </w:pPr>
      <w:r>
        <w:t xml:space="preserve">A társulási megállapodás módosításához Magyarország helyi önkormányzatairól szóló 2011. évi CLXXXIX törvény 88. § (2) bekezdése és a Megállapodás 94. pontja alapján valamennyi tagönkormányzat képviselő-testületének minősített többséggel hozott határozata szükséges. A Megállapodás </w:t>
      </w:r>
      <w:r w:rsidR="00DD2FF7">
        <w:t>módosítását</w:t>
      </w:r>
      <w:r>
        <w:t xml:space="preserve"> követően szükséges lesz a Társulás Szervezeti és működési szabályzatának felülvizsgálata is. </w:t>
      </w:r>
    </w:p>
    <w:p w14:paraId="2A3165BF" w14:textId="77777777" w:rsidR="007E6927" w:rsidRDefault="007E6927">
      <w:pPr>
        <w:jc w:val="both"/>
      </w:pPr>
    </w:p>
    <w:p w14:paraId="45334062" w14:textId="19FF6DFF" w:rsidR="00486FF2" w:rsidRDefault="007E6927">
      <w:pPr>
        <w:jc w:val="both"/>
      </w:pPr>
      <w:r>
        <w:t>Tisztelettel kérjük a Társulási Tanácsot, hogy a</w:t>
      </w:r>
      <w:r w:rsidR="00E01A18">
        <w:t xml:space="preserve"> társulási megállapodás módosítás</w:t>
      </w:r>
      <w:r w:rsidR="00BD4F7F">
        <w:t>á</w:t>
      </w:r>
      <w:r w:rsidR="00E01A18">
        <w:t xml:space="preserve">ról </w:t>
      </w:r>
      <w:r w:rsidR="00357115">
        <w:t>az alábbi</w:t>
      </w:r>
      <w:r>
        <w:t xml:space="preserve"> határozati javaslatot elfogadni szíveskedjenek.</w:t>
      </w:r>
    </w:p>
    <w:p w14:paraId="47A855BF" w14:textId="77777777" w:rsidR="00486FF2" w:rsidRDefault="00486FF2">
      <w:pPr>
        <w:jc w:val="both"/>
        <w:rPr>
          <w:b/>
          <w:u w:val="single"/>
        </w:rPr>
      </w:pPr>
    </w:p>
    <w:p w14:paraId="442815D4" w14:textId="77777777" w:rsidR="00486FF2" w:rsidRDefault="007E6927">
      <w:pPr>
        <w:jc w:val="both"/>
        <w:rPr>
          <w:b/>
        </w:rPr>
      </w:pPr>
      <w:r>
        <w:rPr>
          <w:b/>
          <w:u w:val="single"/>
        </w:rPr>
        <w:t>Határozati javaslat</w:t>
      </w:r>
      <w:r>
        <w:rPr>
          <w:b/>
        </w:rPr>
        <w:t>:</w:t>
      </w:r>
    </w:p>
    <w:p w14:paraId="2EAEA12C" w14:textId="77777777" w:rsidR="00D85BDC" w:rsidRDefault="00D85BDC">
      <w:pPr>
        <w:jc w:val="both"/>
        <w:rPr>
          <w:b/>
        </w:rPr>
      </w:pPr>
    </w:p>
    <w:p w14:paraId="7E8D9EB4" w14:textId="47C97D66" w:rsidR="00486FF2" w:rsidRPr="00D85BDC" w:rsidRDefault="007E6927" w:rsidP="00D85BDC">
      <w:pPr>
        <w:ind w:left="708"/>
        <w:jc w:val="both"/>
        <w:rPr>
          <w:b/>
        </w:rPr>
      </w:pPr>
      <w:r w:rsidRPr="00D85BDC">
        <w:rPr>
          <w:b/>
        </w:rPr>
        <w:t>A Komárom és Környéke Önkormányzati Társulás Társulási Tanácsa javasolja a tagönkormányzatok képviselő-testületeinek, hogy a társulási megállapodás</w:t>
      </w:r>
      <w:r w:rsidR="00DD2FF7" w:rsidRPr="00D85BDC">
        <w:rPr>
          <w:b/>
        </w:rPr>
        <w:t xml:space="preserve"> 7. </w:t>
      </w:r>
      <w:r w:rsidR="00E01A18">
        <w:rPr>
          <w:b/>
        </w:rPr>
        <w:t xml:space="preserve">számú </w:t>
      </w:r>
      <w:r w:rsidR="00DD2FF7" w:rsidRPr="00D85BDC">
        <w:rPr>
          <w:b/>
        </w:rPr>
        <w:t>módosítását</w:t>
      </w:r>
      <w:r w:rsidRPr="00D85BDC">
        <w:rPr>
          <w:b/>
        </w:rPr>
        <w:t xml:space="preserve"> az előterjesztés 1. melléklete szerinti tartalommal </w:t>
      </w:r>
      <w:r w:rsidR="00DD2FF7" w:rsidRPr="00D85BDC">
        <w:rPr>
          <w:b/>
        </w:rPr>
        <w:t>fogadják el</w:t>
      </w:r>
      <w:r w:rsidRPr="00D85BDC">
        <w:rPr>
          <w:b/>
        </w:rPr>
        <w:t xml:space="preserve">, és az egységes szerkezetbe foglalt szövegét az előterjesztés 2. melléklete szerinti tartalommal </w:t>
      </w:r>
      <w:r w:rsidR="00D85BDC" w:rsidRPr="00D85BDC">
        <w:rPr>
          <w:b/>
        </w:rPr>
        <w:t>hagyják jóvá</w:t>
      </w:r>
      <w:r w:rsidRPr="00D85BDC">
        <w:rPr>
          <w:b/>
        </w:rPr>
        <w:t>.</w:t>
      </w:r>
    </w:p>
    <w:p w14:paraId="37C1F87E" w14:textId="77777777" w:rsidR="00D85BDC" w:rsidRDefault="00D85BDC">
      <w:pPr>
        <w:pStyle w:val="Listaszerbekezds"/>
        <w:ind w:left="708"/>
        <w:jc w:val="both"/>
        <w:rPr>
          <w:b/>
        </w:rPr>
      </w:pPr>
    </w:p>
    <w:p w14:paraId="0334855D" w14:textId="7E1181F4" w:rsidR="00486FF2" w:rsidRDefault="007E6927">
      <w:pPr>
        <w:ind w:left="708"/>
        <w:jc w:val="both"/>
        <w:rPr>
          <w:b/>
        </w:rPr>
      </w:pPr>
      <w:r>
        <w:rPr>
          <w:b/>
          <w:u w:val="single"/>
        </w:rPr>
        <w:t>Határidő:</w:t>
      </w:r>
      <w:r>
        <w:rPr>
          <w:b/>
        </w:rPr>
        <w:tab/>
      </w:r>
      <w:r w:rsidR="000320EC">
        <w:rPr>
          <w:b/>
        </w:rPr>
        <w:t>2025. március 31.</w:t>
      </w:r>
    </w:p>
    <w:p w14:paraId="722C50D5" w14:textId="7E390EE5" w:rsidR="00486FF2" w:rsidRDefault="007E6927">
      <w:pPr>
        <w:ind w:left="708"/>
        <w:jc w:val="both"/>
        <w:rPr>
          <w:b/>
        </w:rPr>
      </w:pPr>
      <w:r>
        <w:rPr>
          <w:b/>
          <w:u w:val="single"/>
        </w:rPr>
        <w:t>Felelős:</w:t>
      </w:r>
      <w:r>
        <w:rPr>
          <w:b/>
        </w:rPr>
        <w:tab/>
        <w:t>dr. Molnár Attila</w:t>
      </w:r>
      <w:r w:rsidR="00141307">
        <w:rPr>
          <w:b/>
        </w:rPr>
        <w:t xml:space="preserve"> a Társulási Tanács E</w:t>
      </w:r>
      <w:r>
        <w:rPr>
          <w:b/>
        </w:rPr>
        <w:t>lnök</w:t>
      </w:r>
      <w:r w:rsidR="00141307">
        <w:rPr>
          <w:b/>
        </w:rPr>
        <w:t>e</w:t>
      </w:r>
    </w:p>
    <w:p w14:paraId="443A321D" w14:textId="4EA40283" w:rsidR="00486FF2" w:rsidRDefault="007E6927">
      <w:pPr>
        <w:ind w:left="1416" w:firstLine="708"/>
        <w:jc w:val="both"/>
        <w:rPr>
          <w:b/>
        </w:rPr>
      </w:pPr>
      <w:r>
        <w:rPr>
          <w:b/>
        </w:rPr>
        <w:t>dr. Baksa-Ströcker Renáta</w:t>
      </w:r>
      <w:r w:rsidR="00141307">
        <w:rPr>
          <w:b/>
        </w:rPr>
        <w:t>,</w:t>
      </w:r>
      <w:r>
        <w:rPr>
          <w:b/>
        </w:rPr>
        <w:t xml:space="preserve"> a </w:t>
      </w:r>
      <w:r w:rsidR="00141307">
        <w:rPr>
          <w:b/>
        </w:rPr>
        <w:t>M</w:t>
      </w:r>
      <w:r>
        <w:rPr>
          <w:b/>
        </w:rPr>
        <w:t xml:space="preserve">unkaszervezet </w:t>
      </w:r>
      <w:r w:rsidR="00141307">
        <w:rPr>
          <w:b/>
        </w:rPr>
        <w:t>V</w:t>
      </w:r>
      <w:r>
        <w:rPr>
          <w:b/>
        </w:rPr>
        <w:t>ezetője</w:t>
      </w:r>
    </w:p>
    <w:p w14:paraId="0B920F85" w14:textId="77777777" w:rsidR="00486FF2" w:rsidRDefault="00486FF2">
      <w:pPr>
        <w:ind w:left="360"/>
        <w:jc w:val="both"/>
        <w:rPr>
          <w:b/>
        </w:rPr>
      </w:pPr>
    </w:p>
    <w:p w14:paraId="600B5928" w14:textId="77777777" w:rsidR="00486FF2" w:rsidRDefault="00486FF2">
      <w:pPr>
        <w:jc w:val="both"/>
      </w:pPr>
    </w:p>
    <w:p w14:paraId="62EBAAFD" w14:textId="0209AC37" w:rsidR="00486FF2" w:rsidRDefault="007E6927">
      <w:pPr>
        <w:jc w:val="both"/>
      </w:pPr>
      <w:r>
        <w:t>Melléklet</w:t>
      </w:r>
      <w:r w:rsidR="00E01A18">
        <w:t>ek</w:t>
      </w:r>
      <w:r>
        <w:t xml:space="preserve">: </w:t>
      </w:r>
      <w:r>
        <w:tab/>
        <w:t xml:space="preserve">1. Társulási megállapodást módosító okirat </w:t>
      </w:r>
    </w:p>
    <w:p w14:paraId="444EB20B" w14:textId="77777777" w:rsidR="00486FF2" w:rsidRDefault="007E6927">
      <w:pPr>
        <w:jc w:val="both"/>
      </w:pPr>
      <w:r>
        <w:tab/>
      </w:r>
      <w:r>
        <w:tab/>
        <w:t>2. Társulási megállapodás (módosításokkal egységes szerkezetbe foglalt)</w:t>
      </w:r>
    </w:p>
    <w:p w14:paraId="3C930CE6" w14:textId="77777777" w:rsidR="00486FF2" w:rsidRDefault="00486FF2">
      <w:pPr>
        <w:jc w:val="both"/>
      </w:pPr>
    </w:p>
    <w:p w14:paraId="7CECA1EF" w14:textId="77777777" w:rsidR="00486FF2" w:rsidRDefault="007E6927">
      <w:pPr>
        <w:jc w:val="both"/>
      </w:pPr>
      <w:r>
        <w:t xml:space="preserve"> </w:t>
      </w:r>
    </w:p>
    <w:p w14:paraId="373AFAB5" w14:textId="3CBAEF10" w:rsidR="00486FF2" w:rsidRDefault="007E6927">
      <w:pPr>
        <w:jc w:val="both"/>
      </w:pPr>
      <w:r>
        <w:t xml:space="preserve">Komárom, 2024. november </w:t>
      </w:r>
      <w:r w:rsidR="00DD2FF7">
        <w:t>13.</w:t>
      </w:r>
    </w:p>
    <w:p w14:paraId="15DE4B4C" w14:textId="77777777" w:rsidR="00486FF2" w:rsidRDefault="00486FF2">
      <w:pPr>
        <w:jc w:val="both"/>
      </w:pPr>
    </w:p>
    <w:p w14:paraId="2FA5C9FF" w14:textId="77777777" w:rsidR="00486FF2" w:rsidRDefault="00486FF2">
      <w:pPr>
        <w:jc w:val="both"/>
      </w:pPr>
    </w:p>
    <w:p w14:paraId="5BF99644" w14:textId="04FDAE36" w:rsidR="00486FF2" w:rsidRDefault="007E69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24926">
        <w:t xml:space="preserve">     </w:t>
      </w:r>
      <w:r>
        <w:t>dr. Molnár Attila</w:t>
      </w:r>
    </w:p>
    <w:p w14:paraId="10348F08" w14:textId="44B8271C" w:rsidR="00486FF2" w:rsidRDefault="00E24926">
      <w:pPr>
        <w:ind w:left="5664" w:firstLine="708"/>
      </w:pPr>
      <w:r>
        <w:t>Társulási Tanács</w:t>
      </w:r>
      <w:r w:rsidR="007E6927">
        <w:t xml:space="preserve"> </w:t>
      </w:r>
      <w:r>
        <w:t>E</w:t>
      </w:r>
      <w:r w:rsidR="007E6927">
        <w:t>lnöke</w:t>
      </w:r>
    </w:p>
    <w:sectPr w:rsidR="00486FF2" w:rsidSect="00D85BDC">
      <w:footerReference w:type="default" r:id="rId7"/>
      <w:foot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C98B" w14:textId="77777777" w:rsidR="00BD7A98" w:rsidRDefault="007E6927">
      <w:r>
        <w:separator/>
      </w:r>
    </w:p>
  </w:endnote>
  <w:endnote w:type="continuationSeparator" w:id="0">
    <w:p w14:paraId="589ED192" w14:textId="77777777" w:rsidR="00BD7A98" w:rsidRDefault="007E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E1E8" w14:textId="023A0E83" w:rsidR="00486FF2" w:rsidRDefault="007E6927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0DF11" w14:textId="174457CB" w:rsidR="00486FF2" w:rsidRDefault="007E6927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99613" w14:textId="77777777" w:rsidR="00BD7A98" w:rsidRDefault="007E6927">
      <w:r>
        <w:separator/>
      </w:r>
    </w:p>
  </w:footnote>
  <w:footnote w:type="continuationSeparator" w:id="0">
    <w:p w14:paraId="760CDA76" w14:textId="77777777" w:rsidR="00BD7A98" w:rsidRDefault="007E6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9D3"/>
    <w:rsid w:val="00003ED3"/>
    <w:rsid w:val="0001031B"/>
    <w:rsid w:val="00014E42"/>
    <w:rsid w:val="0002620E"/>
    <w:rsid w:val="000320EC"/>
    <w:rsid w:val="00034107"/>
    <w:rsid w:val="00036F79"/>
    <w:rsid w:val="00056C60"/>
    <w:rsid w:val="00075E6A"/>
    <w:rsid w:val="000769E3"/>
    <w:rsid w:val="000B4ED4"/>
    <w:rsid w:val="000D12B9"/>
    <w:rsid w:val="000D3BD1"/>
    <w:rsid w:val="00132830"/>
    <w:rsid w:val="001401B9"/>
    <w:rsid w:val="00141307"/>
    <w:rsid w:val="00142CF0"/>
    <w:rsid w:val="0014629C"/>
    <w:rsid w:val="0015409A"/>
    <w:rsid w:val="001545EF"/>
    <w:rsid w:val="0019020C"/>
    <w:rsid w:val="00195E62"/>
    <w:rsid w:val="00196146"/>
    <w:rsid w:val="001A7B69"/>
    <w:rsid w:val="001B0B58"/>
    <w:rsid w:val="002206BB"/>
    <w:rsid w:val="00240854"/>
    <w:rsid w:val="00240B8E"/>
    <w:rsid w:val="002552C3"/>
    <w:rsid w:val="002564FC"/>
    <w:rsid w:val="00260173"/>
    <w:rsid w:val="002A1C27"/>
    <w:rsid w:val="002A3A9D"/>
    <w:rsid w:val="002D2456"/>
    <w:rsid w:val="002D37CD"/>
    <w:rsid w:val="002D6C12"/>
    <w:rsid w:val="002E0438"/>
    <w:rsid w:val="002F128C"/>
    <w:rsid w:val="00334FC9"/>
    <w:rsid w:val="003431B4"/>
    <w:rsid w:val="00347442"/>
    <w:rsid w:val="00350D91"/>
    <w:rsid w:val="00357115"/>
    <w:rsid w:val="00363CD1"/>
    <w:rsid w:val="00381CBF"/>
    <w:rsid w:val="00384259"/>
    <w:rsid w:val="003B1107"/>
    <w:rsid w:val="003B1F7D"/>
    <w:rsid w:val="003B7A07"/>
    <w:rsid w:val="003C3635"/>
    <w:rsid w:val="003D192B"/>
    <w:rsid w:val="003F651C"/>
    <w:rsid w:val="004403C8"/>
    <w:rsid w:val="00445D4D"/>
    <w:rsid w:val="00454DDE"/>
    <w:rsid w:val="00457DEE"/>
    <w:rsid w:val="004649D3"/>
    <w:rsid w:val="004806F1"/>
    <w:rsid w:val="00486FF2"/>
    <w:rsid w:val="004D46AA"/>
    <w:rsid w:val="004D7E80"/>
    <w:rsid w:val="004E7917"/>
    <w:rsid w:val="004F5039"/>
    <w:rsid w:val="005115D5"/>
    <w:rsid w:val="00511E11"/>
    <w:rsid w:val="005810DB"/>
    <w:rsid w:val="00585673"/>
    <w:rsid w:val="00585DBA"/>
    <w:rsid w:val="005A3989"/>
    <w:rsid w:val="005C0F4B"/>
    <w:rsid w:val="005C2584"/>
    <w:rsid w:val="005C6C12"/>
    <w:rsid w:val="005D5D99"/>
    <w:rsid w:val="00602314"/>
    <w:rsid w:val="006148F8"/>
    <w:rsid w:val="006257E9"/>
    <w:rsid w:val="006716CF"/>
    <w:rsid w:val="00672EDA"/>
    <w:rsid w:val="0068307C"/>
    <w:rsid w:val="00690E47"/>
    <w:rsid w:val="006B03EA"/>
    <w:rsid w:val="006B27AA"/>
    <w:rsid w:val="006B595C"/>
    <w:rsid w:val="006C383F"/>
    <w:rsid w:val="006D6F52"/>
    <w:rsid w:val="006F1904"/>
    <w:rsid w:val="007014EC"/>
    <w:rsid w:val="00701769"/>
    <w:rsid w:val="00711247"/>
    <w:rsid w:val="00711712"/>
    <w:rsid w:val="00744B2B"/>
    <w:rsid w:val="00751DF2"/>
    <w:rsid w:val="007540B4"/>
    <w:rsid w:val="00757DBB"/>
    <w:rsid w:val="00767FBB"/>
    <w:rsid w:val="00773DCD"/>
    <w:rsid w:val="00780AEC"/>
    <w:rsid w:val="00787F6F"/>
    <w:rsid w:val="00792C92"/>
    <w:rsid w:val="007A2DD1"/>
    <w:rsid w:val="007A730E"/>
    <w:rsid w:val="007C5B71"/>
    <w:rsid w:val="007E6927"/>
    <w:rsid w:val="00811356"/>
    <w:rsid w:val="00823A7C"/>
    <w:rsid w:val="00830615"/>
    <w:rsid w:val="00834892"/>
    <w:rsid w:val="00837ADB"/>
    <w:rsid w:val="00846FD1"/>
    <w:rsid w:val="00853FC7"/>
    <w:rsid w:val="008563D0"/>
    <w:rsid w:val="0088151B"/>
    <w:rsid w:val="00892AC0"/>
    <w:rsid w:val="008B112D"/>
    <w:rsid w:val="008C432B"/>
    <w:rsid w:val="008E2633"/>
    <w:rsid w:val="008E4E09"/>
    <w:rsid w:val="008F394D"/>
    <w:rsid w:val="008F724E"/>
    <w:rsid w:val="009006CE"/>
    <w:rsid w:val="009014ED"/>
    <w:rsid w:val="009101CF"/>
    <w:rsid w:val="00920A62"/>
    <w:rsid w:val="00935F9C"/>
    <w:rsid w:val="00945C77"/>
    <w:rsid w:val="00946755"/>
    <w:rsid w:val="00955D04"/>
    <w:rsid w:val="00957BE4"/>
    <w:rsid w:val="00957F8A"/>
    <w:rsid w:val="0097760A"/>
    <w:rsid w:val="00997233"/>
    <w:rsid w:val="009B2BB1"/>
    <w:rsid w:val="009D3BA5"/>
    <w:rsid w:val="009F0DCB"/>
    <w:rsid w:val="00A14CDE"/>
    <w:rsid w:val="00A16C87"/>
    <w:rsid w:val="00A26F81"/>
    <w:rsid w:val="00A333D5"/>
    <w:rsid w:val="00A35C19"/>
    <w:rsid w:val="00A57597"/>
    <w:rsid w:val="00A819D2"/>
    <w:rsid w:val="00A879D8"/>
    <w:rsid w:val="00A9582B"/>
    <w:rsid w:val="00AA4302"/>
    <w:rsid w:val="00AB2A17"/>
    <w:rsid w:val="00AD0856"/>
    <w:rsid w:val="00AD20F3"/>
    <w:rsid w:val="00AE49C4"/>
    <w:rsid w:val="00AF0A85"/>
    <w:rsid w:val="00B106CF"/>
    <w:rsid w:val="00B11586"/>
    <w:rsid w:val="00B47223"/>
    <w:rsid w:val="00B56676"/>
    <w:rsid w:val="00B75195"/>
    <w:rsid w:val="00B77299"/>
    <w:rsid w:val="00B82A5B"/>
    <w:rsid w:val="00B85432"/>
    <w:rsid w:val="00B9515E"/>
    <w:rsid w:val="00B97219"/>
    <w:rsid w:val="00B97228"/>
    <w:rsid w:val="00BB2360"/>
    <w:rsid w:val="00BB7AAF"/>
    <w:rsid w:val="00BB7CBC"/>
    <w:rsid w:val="00BC3ADC"/>
    <w:rsid w:val="00BC4066"/>
    <w:rsid w:val="00BC7C65"/>
    <w:rsid w:val="00BD4F7F"/>
    <w:rsid w:val="00BD7A98"/>
    <w:rsid w:val="00BE66E8"/>
    <w:rsid w:val="00BE6E08"/>
    <w:rsid w:val="00BE777C"/>
    <w:rsid w:val="00C0090E"/>
    <w:rsid w:val="00C12773"/>
    <w:rsid w:val="00C2328A"/>
    <w:rsid w:val="00C372BE"/>
    <w:rsid w:val="00C42827"/>
    <w:rsid w:val="00C53609"/>
    <w:rsid w:val="00C633DA"/>
    <w:rsid w:val="00C664F8"/>
    <w:rsid w:val="00C86B41"/>
    <w:rsid w:val="00C916BC"/>
    <w:rsid w:val="00C96B72"/>
    <w:rsid w:val="00CA2777"/>
    <w:rsid w:val="00CC5401"/>
    <w:rsid w:val="00CE1B60"/>
    <w:rsid w:val="00D06D86"/>
    <w:rsid w:val="00D20FB7"/>
    <w:rsid w:val="00D23882"/>
    <w:rsid w:val="00D23E65"/>
    <w:rsid w:val="00D3132D"/>
    <w:rsid w:val="00D51E0D"/>
    <w:rsid w:val="00D55BD1"/>
    <w:rsid w:val="00D618F7"/>
    <w:rsid w:val="00D63505"/>
    <w:rsid w:val="00D712E4"/>
    <w:rsid w:val="00D85BDC"/>
    <w:rsid w:val="00D90DDF"/>
    <w:rsid w:val="00D947E6"/>
    <w:rsid w:val="00DC4625"/>
    <w:rsid w:val="00DC542A"/>
    <w:rsid w:val="00DD2FF7"/>
    <w:rsid w:val="00DE687A"/>
    <w:rsid w:val="00DF7A5F"/>
    <w:rsid w:val="00E01A18"/>
    <w:rsid w:val="00E029E0"/>
    <w:rsid w:val="00E074F9"/>
    <w:rsid w:val="00E205E4"/>
    <w:rsid w:val="00E24926"/>
    <w:rsid w:val="00E273E0"/>
    <w:rsid w:val="00E55ACE"/>
    <w:rsid w:val="00E56DA0"/>
    <w:rsid w:val="00E70849"/>
    <w:rsid w:val="00E72C05"/>
    <w:rsid w:val="00E95D34"/>
    <w:rsid w:val="00EA5992"/>
    <w:rsid w:val="00EB69D7"/>
    <w:rsid w:val="00EC5A01"/>
    <w:rsid w:val="00ED0C85"/>
    <w:rsid w:val="00ED6197"/>
    <w:rsid w:val="00EF359A"/>
    <w:rsid w:val="00EF408F"/>
    <w:rsid w:val="00F05890"/>
    <w:rsid w:val="00F114B4"/>
    <w:rsid w:val="00F125F7"/>
    <w:rsid w:val="00F329D4"/>
    <w:rsid w:val="00F33F45"/>
    <w:rsid w:val="00F42EC6"/>
    <w:rsid w:val="00F4315E"/>
    <w:rsid w:val="00F454E2"/>
    <w:rsid w:val="00F5434A"/>
    <w:rsid w:val="00F60BD3"/>
    <w:rsid w:val="00F656F1"/>
    <w:rsid w:val="00F828A4"/>
    <w:rsid w:val="00F918A4"/>
    <w:rsid w:val="00FC10E8"/>
    <w:rsid w:val="00FD3319"/>
    <w:rsid w:val="00FD4911"/>
    <w:rsid w:val="00FD7BDD"/>
    <w:rsid w:val="00FE340F"/>
    <w:rsid w:val="00FE42AD"/>
    <w:rsid w:val="00FE732C"/>
    <w:rsid w:val="00FF2243"/>
    <w:rsid w:val="1EB253B0"/>
    <w:rsid w:val="2AE36850"/>
    <w:rsid w:val="2FA813F8"/>
    <w:rsid w:val="6BA7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14056"/>
  <w15:docId w15:val="{CBE94C68-C3E8-476D-B568-FF652898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widowControl w:val="0"/>
      <w:suppressAutoHyphens/>
    </w:pPr>
    <w:rPr>
      <w:rFonts w:eastAsia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pPr>
      <w:widowControl/>
      <w:suppressAutoHyphens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pPr>
      <w:widowControl/>
      <w:spacing w:after="120"/>
    </w:pPr>
    <w:rPr>
      <w:lang w:eastAsia="zh-CN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pPr>
      <w:suppressLineNumbers/>
      <w:tabs>
        <w:tab w:val="center" w:pos="4818"/>
        <w:tab w:val="right" w:pos="9637"/>
      </w:tabs>
    </w:pPr>
    <w:rPr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Pr>
      <w:color w:val="0000FF"/>
      <w:u w:val="single"/>
    </w:rPr>
  </w:style>
  <w:style w:type="character" w:styleId="Oldalszm">
    <w:name w:val="page number"/>
    <w:basedOn w:val="Bekezdsalapbettpusa"/>
    <w:uiPriority w:val="99"/>
    <w:rPr>
      <w:rFonts w:cs="Times New Roman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</w:rPr>
  </w:style>
  <w:style w:type="character" w:customStyle="1" w:styleId="HeaderChar">
    <w:name w:val="Header Char"/>
    <w:uiPriority w:val="99"/>
    <w:locked/>
    <w:rPr>
      <w:sz w:val="24"/>
      <w:lang w:val="hu-HU" w:eastAsia="en-US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pPr>
      <w:ind w:left="720"/>
      <w:contextualSpacing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EC5B-9D99-4995-BB96-28E4EC60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418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Komárom Város Polgármesteri Hivatala</vt:lpstr>
    </vt:vector>
  </TitlesOfParts>
  <Company>Tatabánya MJV Polgármesteri Hivatala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Komárom Város Polgármesteri Hivatala</dc:title>
  <dc:creator>jegyzoititkarsag</dc:creator>
  <cp:lastModifiedBy>Boráros Barbara</cp:lastModifiedBy>
  <cp:revision>12</cp:revision>
  <cp:lastPrinted>2024-11-12T14:48:00Z</cp:lastPrinted>
  <dcterms:created xsi:type="dcterms:W3CDTF">2024-11-11T13:11:00Z</dcterms:created>
  <dcterms:modified xsi:type="dcterms:W3CDTF">2024-11-13T13:57:00Z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1033-12.2.0.18639</vt:lpwstr>
  </property>
  <property fmtid="{D5CDD505-2E9C-101B-9397-08002B2CF9AE}" pid="3" name="ICV">
    <vt:lpwstr>DA7C6B719F8E4841B3D2B3BD1FF70CD5_13</vt:lpwstr>
  </property>
</Properties>
</file>